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A46CD" w14:textId="77777777" w:rsidR="00D84381" w:rsidRDefault="00BD2FB5" w:rsidP="00574B6F">
      <w:pPr>
        <w:spacing w:before="120" w:after="120"/>
        <w:jc w:val="both"/>
      </w:pPr>
      <w:r>
        <w:rPr>
          <w:noProof/>
        </w:rPr>
        <w:drawing>
          <wp:inline distT="0" distB="0" distL="0" distR="0" wp14:anchorId="5C529422" wp14:editId="6709D6DB">
            <wp:extent cx="1948814" cy="1089022"/>
            <wp:effectExtent l="0" t="0" r="0" b="0"/>
            <wp:docPr id="1045990248" name="Obraz 2" descr="Obraz zawierający tekst, logo, Grafika, projekt graficzny&#10;&#10;Opis wygenerowany automatyczn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2029" t="17252" r="22873" b="18707"/>
                    <a:stretch>
                      <a:fillRect/>
                    </a:stretch>
                  </pic:blipFill>
                  <pic:spPr>
                    <a:xfrm>
                      <a:off x="0" y="0"/>
                      <a:ext cx="1948814" cy="1089022"/>
                    </a:xfrm>
                    <a:prstGeom prst="rect">
                      <a:avLst/>
                    </a:prstGeom>
                    <a:solidFill>
                      <a:srgbClr val="FFFFFF"/>
                    </a:solidFill>
                    <a:ln>
                      <a:noFill/>
                      <a:prstDash/>
                    </a:ln>
                  </pic:spPr>
                </pic:pic>
              </a:graphicData>
            </a:graphic>
          </wp:inline>
        </w:drawing>
      </w:r>
    </w:p>
    <w:p w14:paraId="544B25AA" w14:textId="77777777" w:rsidR="00D84381" w:rsidRDefault="00D84381" w:rsidP="00574B6F">
      <w:pPr>
        <w:spacing w:before="120" w:after="120"/>
        <w:jc w:val="both"/>
        <w:rPr>
          <w:rFonts w:ascii="Times New Roman" w:hAnsi="Times New Roman"/>
        </w:rPr>
      </w:pPr>
    </w:p>
    <w:p w14:paraId="61F0BE4D" w14:textId="77777777" w:rsidR="00D84381" w:rsidRDefault="00D84381" w:rsidP="00574B6F">
      <w:pPr>
        <w:spacing w:before="120" w:after="120"/>
        <w:jc w:val="both"/>
        <w:rPr>
          <w:rFonts w:ascii="Times New Roman" w:hAnsi="Times New Roman"/>
        </w:rPr>
      </w:pPr>
    </w:p>
    <w:p w14:paraId="6BC17E1D" w14:textId="77777777" w:rsidR="00D84381" w:rsidRDefault="00BD2FB5" w:rsidP="00574B6F">
      <w:pPr>
        <w:spacing w:before="120" w:after="120"/>
        <w:jc w:val="center"/>
      </w:pPr>
      <w:r>
        <w:rPr>
          <w:rFonts w:ascii="Times New Roman" w:hAnsi="Times New Roman"/>
          <w:b/>
          <w:bCs/>
        </w:rPr>
        <w:t>UMOWA nr ......................, zwana dalej: Umową,</w:t>
      </w:r>
    </w:p>
    <w:p w14:paraId="79101F2F" w14:textId="77777777" w:rsidR="00D84381" w:rsidRDefault="00BD2FB5" w:rsidP="00574B6F">
      <w:pPr>
        <w:spacing w:before="120" w:after="120"/>
        <w:jc w:val="center"/>
      </w:pPr>
      <w:r>
        <w:rPr>
          <w:rFonts w:ascii="Times New Roman" w:hAnsi="Times New Roman"/>
          <w:b/>
          <w:bCs/>
        </w:rPr>
        <w:t xml:space="preserve">na usługę przeprowadzenia badania </w:t>
      </w:r>
      <w:bookmarkStart w:id="0" w:name="_Hlk175653372"/>
      <w:r>
        <w:rPr>
          <w:rFonts w:ascii="Times New Roman" w:hAnsi="Times New Roman"/>
          <w:b/>
          <w:bCs/>
        </w:rPr>
        <w:t xml:space="preserve">wizerunku </w:t>
      </w:r>
      <w:bookmarkEnd w:id="0"/>
      <w:r>
        <w:rPr>
          <w:rFonts w:ascii="Times New Roman" w:hAnsi="Times New Roman"/>
          <w:b/>
          <w:bCs/>
        </w:rPr>
        <w:t>Rzecznika Praw Dziecka,</w:t>
      </w:r>
    </w:p>
    <w:p w14:paraId="7561FEAB" w14:textId="77777777" w:rsidR="00D3751E" w:rsidRDefault="00D3751E" w:rsidP="00D3751E">
      <w:pPr>
        <w:spacing w:before="120" w:after="120"/>
        <w:rPr>
          <w:rFonts w:ascii="Times New Roman" w:hAnsi="Times New Roman"/>
        </w:rPr>
      </w:pPr>
    </w:p>
    <w:p w14:paraId="4741CB49" w14:textId="42208A2F" w:rsidR="00D3751E" w:rsidRDefault="00BD2FB5" w:rsidP="00D3751E">
      <w:pPr>
        <w:spacing w:before="120" w:after="120"/>
        <w:rPr>
          <w:rFonts w:ascii="Times New Roman" w:hAnsi="Times New Roman"/>
        </w:rPr>
      </w:pPr>
      <w:r>
        <w:rPr>
          <w:rFonts w:ascii="Times New Roman" w:hAnsi="Times New Roman"/>
        </w:rPr>
        <w:t>zawarta w dniu             2024 r. w Warszawie</w:t>
      </w:r>
      <w:r w:rsidR="00D3751E">
        <w:rPr>
          <w:rFonts w:ascii="Times New Roman" w:hAnsi="Times New Roman"/>
        </w:rPr>
        <w:t xml:space="preserve"> </w:t>
      </w:r>
      <w:r>
        <w:rPr>
          <w:rFonts w:ascii="Times New Roman" w:hAnsi="Times New Roman"/>
        </w:rPr>
        <w:t>pomiędzy</w:t>
      </w:r>
      <w:r w:rsidR="00D3751E">
        <w:rPr>
          <w:rFonts w:ascii="Times New Roman" w:hAnsi="Times New Roman"/>
        </w:rPr>
        <w:t>:</w:t>
      </w:r>
      <w:r>
        <w:rPr>
          <w:rFonts w:ascii="Times New Roman" w:hAnsi="Times New Roman"/>
        </w:rPr>
        <w:t xml:space="preserve"> </w:t>
      </w:r>
    </w:p>
    <w:p w14:paraId="7F5BA857" w14:textId="29F56C20" w:rsidR="00D84381" w:rsidRDefault="00BD2FB5" w:rsidP="00D3751E">
      <w:pPr>
        <w:spacing w:before="120" w:after="120"/>
      </w:pPr>
      <w:r>
        <w:rPr>
          <w:rFonts w:ascii="Times New Roman" w:hAnsi="Times New Roman"/>
          <w:b/>
          <w:bCs/>
        </w:rPr>
        <w:t>Skarbem Państwa – Biurem Rzecznika Praw Dziecka</w:t>
      </w:r>
      <w:r>
        <w:rPr>
          <w:rFonts w:ascii="Times New Roman" w:hAnsi="Times New Roman"/>
        </w:rPr>
        <w:t xml:space="preserve"> z siedzibą w Warszawie przy ul. Chocimskiej 6, kod pocztowy: 00-791, NIP 5252184812, REGON O6137630, </w:t>
      </w:r>
      <w:r>
        <w:rPr>
          <w:rFonts w:ascii="Times New Roman" w:hAnsi="Times New Roman"/>
          <w:b/>
          <w:bCs/>
        </w:rPr>
        <w:t>zwanym dalej „Zamawiającym”</w:t>
      </w:r>
      <w:r>
        <w:rPr>
          <w:rFonts w:ascii="Times New Roman" w:hAnsi="Times New Roman"/>
        </w:rPr>
        <w:t>,</w:t>
      </w:r>
    </w:p>
    <w:p w14:paraId="7A561840" w14:textId="20C90E00" w:rsidR="00D84381" w:rsidRDefault="00BD2FB5" w:rsidP="00574B6F">
      <w:pPr>
        <w:spacing w:before="120" w:after="120"/>
        <w:jc w:val="both"/>
      </w:pPr>
      <w:r>
        <w:rPr>
          <w:rFonts w:ascii="Times New Roman" w:hAnsi="Times New Roman"/>
        </w:rPr>
        <w:t xml:space="preserve">w imieniu którego działa </w:t>
      </w:r>
      <w:r w:rsidR="00AE121F">
        <w:rPr>
          <w:rFonts w:ascii="Times New Roman" w:hAnsi="Times New Roman"/>
          <w:b/>
          <w:bCs/>
        </w:rPr>
        <w:t>……………………………………</w:t>
      </w:r>
      <w:r>
        <w:rPr>
          <w:rFonts w:ascii="Times New Roman" w:hAnsi="Times New Roman"/>
        </w:rPr>
        <w:t>,</w:t>
      </w:r>
    </w:p>
    <w:p w14:paraId="53ED38D3" w14:textId="77777777" w:rsidR="00D84381" w:rsidRDefault="00BD2FB5" w:rsidP="00574B6F">
      <w:pPr>
        <w:spacing w:before="120" w:after="120"/>
        <w:jc w:val="both"/>
        <w:rPr>
          <w:rFonts w:ascii="Times New Roman" w:hAnsi="Times New Roman"/>
        </w:rPr>
      </w:pPr>
      <w:r>
        <w:rPr>
          <w:rFonts w:ascii="Times New Roman" w:hAnsi="Times New Roman"/>
        </w:rPr>
        <w:t>a</w:t>
      </w:r>
    </w:p>
    <w:p w14:paraId="4EA9CDF1" w14:textId="77777777" w:rsidR="00D84381" w:rsidRDefault="00BD2FB5" w:rsidP="00574B6F">
      <w:pPr>
        <w:spacing w:before="120" w:after="120"/>
        <w:jc w:val="both"/>
        <w:rPr>
          <w:rFonts w:ascii="Times New Roman" w:hAnsi="Times New Roman"/>
        </w:rPr>
      </w:pPr>
      <w:r>
        <w:rPr>
          <w:rFonts w:ascii="Times New Roman" w:hAnsi="Times New Roman"/>
        </w:rPr>
        <w:t xml:space="preserve">* gdy Wykonawcą jest spółka prawa handlowego: </w:t>
      </w:r>
    </w:p>
    <w:p w14:paraId="634E87D7" w14:textId="77777777" w:rsidR="00D84381" w:rsidRDefault="00BD2FB5" w:rsidP="00574B6F">
      <w:pPr>
        <w:spacing w:before="120" w:after="120"/>
        <w:jc w:val="both"/>
        <w:rPr>
          <w:rFonts w:ascii="Times New Roman" w:hAnsi="Times New Roman"/>
        </w:rPr>
      </w:pPr>
      <w:r>
        <w:rPr>
          <w:rFonts w:ascii="Times New Roman" w:hAnsi="Times New Roman"/>
        </w:rPr>
        <w:t xml:space="preserve">..........................................................................., z siedzibą w ..............................................., przy ulicy ............................................................, (kod pocztowy i nazwa miejscowości), wpisaną do rejestru przedsiębiorców Krajowego Rejestru Sądowego pod nr …………………, prowadzonego przez Sąd Rejonowy ......................................, ……… Wydział Gospodarczy Krajowego Rejestru Sądowego, NIP: ............................, REGON: ........................................, kapitał zakładowy ………………………………….., reprezentowaną przez ................................................., </w:t>
      </w:r>
    </w:p>
    <w:p w14:paraId="56BE3585" w14:textId="77777777" w:rsidR="00D84381" w:rsidRDefault="00BD2FB5" w:rsidP="00574B6F">
      <w:pPr>
        <w:spacing w:before="120" w:after="120"/>
        <w:jc w:val="both"/>
      </w:pPr>
      <w:r>
        <w:rPr>
          <w:rFonts w:ascii="Times New Roman" w:hAnsi="Times New Roman"/>
          <w:b/>
          <w:bCs/>
        </w:rPr>
        <w:t xml:space="preserve">zwaną dalej „Wykonawcą”, </w:t>
      </w:r>
    </w:p>
    <w:p w14:paraId="5A18172A" w14:textId="77777777" w:rsidR="00D84381" w:rsidRDefault="00BD2FB5" w:rsidP="00574B6F">
      <w:pPr>
        <w:spacing w:before="120" w:after="120"/>
        <w:jc w:val="both"/>
        <w:rPr>
          <w:rFonts w:ascii="Times New Roman" w:hAnsi="Times New Roman"/>
        </w:rPr>
      </w:pPr>
      <w:r>
        <w:rPr>
          <w:rFonts w:ascii="Times New Roman" w:hAnsi="Times New Roman"/>
        </w:rPr>
        <w:t xml:space="preserve">* gdy Wykonawcą jest osoba fizyczna prowadząca działalność gospodarczą: </w:t>
      </w:r>
    </w:p>
    <w:p w14:paraId="693D9D04" w14:textId="77777777" w:rsidR="00D84381" w:rsidRDefault="00BD2FB5" w:rsidP="00574B6F">
      <w:pPr>
        <w:spacing w:before="120" w:after="120"/>
        <w:jc w:val="both"/>
        <w:rPr>
          <w:rFonts w:ascii="Times New Roman" w:hAnsi="Times New Roman"/>
        </w:rPr>
      </w:pPr>
      <w:r>
        <w:rPr>
          <w:rFonts w:ascii="Times New Roman" w:hAnsi="Times New Roman"/>
        </w:rPr>
        <w:t xml:space="preserve">Panem/Panią ........................., zamieszkałym/ą w ..............………. (kod pocztowy), przy ulicy .........................., prowadzącym/ą działalność gospodarczą pod firmą ......................................., adres wykonywania działalności gospodarczej: …………………………….., adres do doręczeń (jeżeli jest inny niż adres wykonywania działalności):…………………………………………….., na podstawie wpisu do Centralnej Ewidencji i Informacji o Działalności Gospodarczej RP, NIP: ..........................., REGON: ………………….., </w:t>
      </w:r>
    </w:p>
    <w:p w14:paraId="7BBD9ED5" w14:textId="77777777" w:rsidR="00D84381" w:rsidRDefault="00BD2FB5" w:rsidP="00574B6F">
      <w:pPr>
        <w:spacing w:before="120" w:after="120"/>
        <w:jc w:val="both"/>
      </w:pPr>
      <w:r>
        <w:rPr>
          <w:rFonts w:ascii="Times New Roman" w:hAnsi="Times New Roman"/>
          <w:b/>
          <w:bCs/>
        </w:rPr>
        <w:t>zwanym/ą dalej „Wykonawcą”,</w:t>
      </w:r>
    </w:p>
    <w:p w14:paraId="34833F4D" w14:textId="77777777" w:rsidR="00D84381" w:rsidRDefault="00BD2FB5" w:rsidP="00574B6F">
      <w:pPr>
        <w:spacing w:before="120" w:after="120"/>
        <w:jc w:val="both"/>
        <w:rPr>
          <w:rFonts w:ascii="Times New Roman" w:hAnsi="Times New Roman"/>
        </w:rPr>
      </w:pPr>
      <w:r>
        <w:rPr>
          <w:rFonts w:ascii="Times New Roman" w:hAnsi="Times New Roman"/>
        </w:rPr>
        <w:t xml:space="preserve">* gdy Wykonawcą jest osoba fizyczna nieprowadząca działalności gospodarczej: </w:t>
      </w:r>
    </w:p>
    <w:p w14:paraId="2A20326F" w14:textId="77777777" w:rsidR="00D84381" w:rsidRDefault="00BD2FB5" w:rsidP="00574B6F">
      <w:pPr>
        <w:spacing w:before="120" w:after="120"/>
        <w:jc w:val="both"/>
        <w:rPr>
          <w:rFonts w:ascii="Times New Roman" w:hAnsi="Times New Roman"/>
        </w:rPr>
      </w:pPr>
      <w:r>
        <w:rPr>
          <w:rFonts w:ascii="Times New Roman" w:hAnsi="Times New Roman"/>
        </w:rPr>
        <w:lastRenderedPageBreak/>
        <w:t xml:space="preserve">Panem/Panią .............................., zamieszkałym/ą w .............................. (kod pocztowy), przy ulicy .............................., PESEL: ………………………………,  </w:t>
      </w:r>
    </w:p>
    <w:p w14:paraId="303B8E6A" w14:textId="77777777" w:rsidR="00D84381" w:rsidRDefault="00BD2FB5" w:rsidP="00574B6F">
      <w:pPr>
        <w:spacing w:before="120" w:after="120"/>
        <w:jc w:val="both"/>
      </w:pPr>
      <w:r>
        <w:rPr>
          <w:rFonts w:ascii="Times New Roman" w:hAnsi="Times New Roman"/>
          <w:b/>
          <w:bCs/>
        </w:rPr>
        <w:t>zwanym/ą dalej „Wykonawcą”,</w:t>
      </w:r>
    </w:p>
    <w:p w14:paraId="77D333EC" w14:textId="77777777" w:rsidR="00D84381" w:rsidRDefault="00BD2FB5" w:rsidP="00574B6F">
      <w:pPr>
        <w:spacing w:before="120" w:after="120"/>
        <w:jc w:val="both"/>
        <w:rPr>
          <w:rFonts w:ascii="Times New Roman" w:hAnsi="Times New Roman"/>
        </w:rPr>
      </w:pPr>
      <w:r>
        <w:rPr>
          <w:rFonts w:ascii="Times New Roman" w:hAnsi="Times New Roman"/>
        </w:rPr>
        <w:t xml:space="preserve">* gdy Wykonawcą jest spółką cywilną: </w:t>
      </w:r>
    </w:p>
    <w:p w14:paraId="7C7BE682" w14:textId="77777777" w:rsidR="00D84381" w:rsidRDefault="00BD2FB5" w:rsidP="00574B6F">
      <w:pPr>
        <w:spacing w:before="120" w:after="120"/>
        <w:jc w:val="both"/>
        <w:rPr>
          <w:rFonts w:ascii="Times New Roman" w:hAnsi="Times New Roman"/>
        </w:rPr>
      </w:pPr>
      <w:r>
        <w:rPr>
          <w:rFonts w:ascii="Times New Roman" w:hAnsi="Times New Roman"/>
        </w:rPr>
        <w:t>Panem/Panią ........................., zamieszkałym/ą w ..............………. (kod pocztowy), przy ulicy .........................., PESEL: ………………………………….., prowadzącym/ą działalność gospodarczą pod firmą ......................................., adres wykonywania działalności gospodarczej: …………………………….., adres do doręczeń (jeżeli jest inny niż adres wykonywania działalności):…………………………………………….., na podstawie wpisu do Centralnej Ewidencji i Informacji o Działalności Gospodarczej RP, NIP: ..........................., REGON: …………………..,</w:t>
      </w:r>
    </w:p>
    <w:p w14:paraId="3846FA25" w14:textId="77777777" w:rsidR="00D84381" w:rsidRDefault="00BD2FB5" w:rsidP="00574B6F">
      <w:pPr>
        <w:spacing w:before="120" w:after="120"/>
        <w:jc w:val="both"/>
        <w:rPr>
          <w:rFonts w:ascii="Times New Roman" w:hAnsi="Times New Roman"/>
        </w:rPr>
      </w:pPr>
      <w:r>
        <w:rPr>
          <w:rFonts w:ascii="Times New Roman" w:hAnsi="Times New Roman"/>
        </w:rPr>
        <w:t xml:space="preserve">Panem/Panią ........................., zamieszkałym/ą w ..............………. (kod pocztowy), przy ulicy .........................., PESEL: ………………………………………, prowadzącym/ą działalność gospodarczą pod firmą ......................................., adres wykonywania działalności gospodarczej: …………………………….., adres do doręczeń (jeżeli jest inny niż adres wykonywania działalności):…………………………………………….., na podstawie wpisu do Centralnej Ewidencji i Informacji o Działalności Gospodarczej RP, NIP: ..........................., REGON: ………………….., </w:t>
      </w:r>
    </w:p>
    <w:p w14:paraId="15F72D18" w14:textId="77777777" w:rsidR="00D84381" w:rsidRDefault="00BD2FB5" w:rsidP="00574B6F">
      <w:pPr>
        <w:spacing w:before="120" w:after="120"/>
        <w:jc w:val="both"/>
        <w:rPr>
          <w:rFonts w:ascii="Times New Roman" w:hAnsi="Times New Roman"/>
        </w:rPr>
      </w:pPr>
      <w:r>
        <w:rPr>
          <w:rFonts w:ascii="Times New Roman" w:hAnsi="Times New Roman"/>
        </w:rPr>
        <w:t xml:space="preserve">prowadzącymi wspólnie działalność gospodarczą w formie spółki cywilnej pod nazwą ………………, na podstawie umowy z dnia ……………., adres do doręczeń (jeżeli jest inny niż adres wykonywania działalności): …………………………………………….., na podstawie wpisu do Centralnej Ewidencji i Informacji o Działalności Gospodarczej RP, NIP: ………………., REGON: ……………...., reprezentowaną przez ……………………, </w:t>
      </w:r>
    </w:p>
    <w:p w14:paraId="4689A86B" w14:textId="77777777" w:rsidR="00D84381" w:rsidRDefault="00BD2FB5" w:rsidP="00574B6F">
      <w:pPr>
        <w:spacing w:before="120" w:after="120"/>
        <w:jc w:val="both"/>
      </w:pPr>
      <w:r>
        <w:rPr>
          <w:rFonts w:ascii="Times New Roman" w:hAnsi="Times New Roman"/>
          <w:b/>
          <w:bCs/>
        </w:rPr>
        <w:t>zwaną dalej „Wykonawcą”,</w:t>
      </w:r>
    </w:p>
    <w:p w14:paraId="2A0EDB47" w14:textId="77777777" w:rsidR="00D84381" w:rsidRDefault="00BD2FB5" w:rsidP="00574B6F">
      <w:pPr>
        <w:spacing w:before="120" w:after="120"/>
        <w:jc w:val="both"/>
      </w:pPr>
      <w:r>
        <w:rPr>
          <w:rFonts w:ascii="Times New Roman" w:hAnsi="Times New Roman"/>
        </w:rPr>
        <w:t xml:space="preserve">(odpis z rejestru przedsiębiorców KRS aktualny na dzień zawierania Umowy/wydruk z Centralnej Ewidencji i Informacji o Działalności Gospodarczej RP aktualny na dzień zawierania Umowy/pełnomocnictwo do zawarcia Umowy stanowi </w:t>
      </w:r>
      <w:r>
        <w:rPr>
          <w:rFonts w:ascii="Times New Roman" w:hAnsi="Times New Roman"/>
          <w:b/>
          <w:bCs/>
        </w:rPr>
        <w:t>załącznik nr 1</w:t>
      </w:r>
      <w:r>
        <w:rPr>
          <w:rFonts w:ascii="Times New Roman" w:hAnsi="Times New Roman"/>
        </w:rPr>
        <w:t xml:space="preserve"> do Umowy),</w:t>
      </w:r>
    </w:p>
    <w:p w14:paraId="16FEF46F" w14:textId="77777777" w:rsidR="00D84381" w:rsidRDefault="00BD2FB5" w:rsidP="00574B6F">
      <w:pPr>
        <w:spacing w:before="120" w:after="120"/>
        <w:jc w:val="both"/>
      </w:pPr>
      <w:r>
        <w:rPr>
          <w:rFonts w:ascii="Times New Roman" w:hAnsi="Times New Roman"/>
          <w:b/>
          <w:bCs/>
        </w:rPr>
        <w:t>zwanymi dalej łącznie „Stronami”, a każdy z osobna „Stroną”.</w:t>
      </w:r>
    </w:p>
    <w:p w14:paraId="246F7763" w14:textId="77777777" w:rsidR="00D84381" w:rsidRDefault="00BD2FB5" w:rsidP="00574B6F">
      <w:pPr>
        <w:spacing w:before="240" w:after="120"/>
        <w:jc w:val="both"/>
      </w:pPr>
      <w:bookmarkStart w:id="1" w:name="_Hlk176790686"/>
      <w:r>
        <w:rPr>
          <w:rFonts w:ascii="Times New Roman" w:hAnsi="Times New Roman"/>
        </w:rPr>
        <w:t xml:space="preserve">W wyniku rozstrzygniętego postępowania o udzielenie zamówienia publicznego przeprowadzonego w trybie podstawowym na podstawie art. 275 pkt 1 ustawy z dnia 11 września 2019 r. - </w:t>
      </w:r>
      <w:r>
        <w:rPr>
          <w:rFonts w:ascii="Times New Roman" w:hAnsi="Times New Roman"/>
          <w:i/>
          <w:iCs/>
        </w:rPr>
        <w:t xml:space="preserve">Prawo zamówień publicznych </w:t>
      </w:r>
      <w:r>
        <w:rPr>
          <w:rFonts w:ascii="Times New Roman" w:hAnsi="Times New Roman"/>
        </w:rPr>
        <w:t>(Dz. U. z 2024 r. poz. 1320) na usługę przeprowadzenia badania wizerunku Rzecznika Praw Dziecka (</w:t>
      </w:r>
      <w:r>
        <w:rPr>
          <w:rFonts w:ascii="Times New Roman" w:hAnsi="Times New Roman"/>
          <w:b/>
          <w:bCs/>
        </w:rPr>
        <w:t>dalej: RPD</w:t>
      </w:r>
      <w:r>
        <w:rPr>
          <w:rFonts w:ascii="Times New Roman" w:hAnsi="Times New Roman"/>
        </w:rPr>
        <w:t>), Strony zawierają Umowę o następującej treści</w:t>
      </w:r>
    </w:p>
    <w:bookmarkEnd w:id="1"/>
    <w:p w14:paraId="6343D945" w14:textId="7C1DB8EC" w:rsidR="00D84381" w:rsidRDefault="00BD2FB5" w:rsidP="00574B6F">
      <w:pPr>
        <w:spacing w:before="120" w:after="120"/>
        <w:jc w:val="center"/>
      </w:pPr>
      <w:r>
        <w:rPr>
          <w:rFonts w:ascii="Times New Roman" w:hAnsi="Times New Roman"/>
          <w:b/>
          <w:bCs/>
        </w:rPr>
        <w:t>Przedmiot Umowy</w:t>
      </w:r>
    </w:p>
    <w:p w14:paraId="3CF310C5" w14:textId="77777777" w:rsidR="00D84381" w:rsidRDefault="00BD2FB5" w:rsidP="00574B6F">
      <w:pPr>
        <w:spacing w:before="120" w:after="120"/>
        <w:jc w:val="center"/>
      </w:pPr>
      <w:r>
        <w:rPr>
          <w:rFonts w:ascii="Times New Roman" w:hAnsi="Times New Roman"/>
          <w:b/>
          <w:bCs/>
        </w:rPr>
        <w:t>§ 1.</w:t>
      </w:r>
    </w:p>
    <w:p w14:paraId="53D73433" w14:textId="77777777" w:rsidR="00D84381" w:rsidRDefault="00BD2FB5" w:rsidP="00574B6F">
      <w:pPr>
        <w:numPr>
          <w:ilvl w:val="0"/>
          <w:numId w:val="2"/>
        </w:numPr>
        <w:tabs>
          <w:tab w:val="left" w:pos="0"/>
          <w:tab w:val="left" w:pos="360"/>
        </w:tabs>
        <w:spacing w:before="120" w:after="120"/>
        <w:jc w:val="both"/>
      </w:pPr>
      <w:r>
        <w:rPr>
          <w:rFonts w:ascii="Times New Roman" w:hAnsi="Times New Roman"/>
        </w:rPr>
        <w:lastRenderedPageBreak/>
        <w:t xml:space="preserve">Zamawiający zleca, a Wykonawca zobowiązuje się do wykonania usługi badania wizerunku RPD </w:t>
      </w:r>
      <w:r>
        <w:rPr>
          <w:rFonts w:ascii="Times New Roman" w:hAnsi="Times New Roman"/>
          <w:b/>
          <w:bCs/>
        </w:rPr>
        <w:t>(dalej: Badanie)</w:t>
      </w:r>
      <w:r>
        <w:rPr>
          <w:rFonts w:ascii="Times New Roman" w:hAnsi="Times New Roman"/>
        </w:rPr>
        <w:t>, w którego zakres wchodzi:</w:t>
      </w:r>
    </w:p>
    <w:p w14:paraId="01FA722E" w14:textId="77777777" w:rsidR="00D84381" w:rsidRPr="001A2CCA" w:rsidRDefault="00BD2FB5" w:rsidP="00574B6F">
      <w:pPr>
        <w:numPr>
          <w:ilvl w:val="0"/>
          <w:numId w:val="21"/>
        </w:numPr>
        <w:spacing w:before="120" w:after="120"/>
        <w:jc w:val="both"/>
        <w:rPr>
          <w:rFonts w:ascii="Times New Roman" w:hAnsi="Times New Roman"/>
        </w:rPr>
      </w:pPr>
      <w:r w:rsidRPr="001A2CCA">
        <w:rPr>
          <w:rFonts w:ascii="Times New Roman" w:hAnsi="Times New Roman"/>
        </w:rPr>
        <w:t xml:space="preserve">badanie jakościowe metodą zogniskowanych wywiadów grupowych z osobami pracującymi z dziećmi; </w:t>
      </w:r>
    </w:p>
    <w:p w14:paraId="7FFB0687" w14:textId="77777777" w:rsidR="00D84381" w:rsidRPr="001A2CCA" w:rsidRDefault="00BD2FB5" w:rsidP="00574B6F">
      <w:pPr>
        <w:numPr>
          <w:ilvl w:val="0"/>
          <w:numId w:val="21"/>
        </w:numPr>
        <w:spacing w:before="120" w:after="120"/>
        <w:jc w:val="both"/>
        <w:rPr>
          <w:rFonts w:ascii="Times New Roman" w:hAnsi="Times New Roman"/>
        </w:rPr>
      </w:pPr>
      <w:r w:rsidRPr="001A2CCA">
        <w:rPr>
          <w:rFonts w:ascii="Times New Roman" w:hAnsi="Times New Roman"/>
        </w:rPr>
        <w:t xml:space="preserve">badanie jakościowe metodą zogniskowanych wywiadów grupowych z osobami zainteresowanymi sprawami społeczno-politycznymi; </w:t>
      </w:r>
    </w:p>
    <w:p w14:paraId="5C36759C" w14:textId="793705DC" w:rsidR="00D84381" w:rsidRPr="001A2CCA" w:rsidRDefault="00BD2FB5" w:rsidP="00574B6F">
      <w:pPr>
        <w:numPr>
          <w:ilvl w:val="0"/>
          <w:numId w:val="21"/>
        </w:numPr>
        <w:spacing w:before="120" w:after="120"/>
        <w:jc w:val="both"/>
        <w:rPr>
          <w:rFonts w:ascii="Times New Roman" w:hAnsi="Times New Roman"/>
        </w:rPr>
      </w:pPr>
      <w:r w:rsidRPr="001A2CCA">
        <w:rPr>
          <w:rFonts w:ascii="Times New Roman" w:hAnsi="Times New Roman"/>
        </w:rPr>
        <w:t>badanie ilościowe na reprezentatywnej próbie pod względem płci, wieku, wykształcenia i</w:t>
      </w:r>
      <w:r w:rsidR="009B0563">
        <w:rPr>
          <w:rFonts w:ascii="Times New Roman" w:hAnsi="Times New Roman"/>
        </w:rPr>
        <w:t> </w:t>
      </w:r>
      <w:r w:rsidRPr="001A2CCA">
        <w:rPr>
          <w:rFonts w:ascii="Times New Roman" w:hAnsi="Times New Roman"/>
        </w:rPr>
        <w:t>wielkości miejscowości zamieszkania, N=1000 dorosłych mieszkańców Polski w wieku 18 lat i więcej.</w:t>
      </w:r>
    </w:p>
    <w:p w14:paraId="304AC94D" w14:textId="77777777" w:rsidR="00D84381" w:rsidRDefault="00BD2FB5" w:rsidP="00574B6F">
      <w:pPr>
        <w:numPr>
          <w:ilvl w:val="0"/>
          <w:numId w:val="2"/>
        </w:numPr>
        <w:tabs>
          <w:tab w:val="left" w:pos="0"/>
          <w:tab w:val="left" w:pos="360"/>
        </w:tabs>
        <w:spacing w:before="120" w:after="120"/>
        <w:jc w:val="both"/>
      </w:pPr>
      <w:bookmarkStart w:id="2" w:name="_Hlk161726290"/>
      <w:bookmarkEnd w:id="2"/>
      <w:r>
        <w:rPr>
          <w:rFonts w:ascii="Times New Roman" w:hAnsi="Times New Roman"/>
        </w:rPr>
        <w:t xml:space="preserve">Szczegółowy zakres Badania określa </w:t>
      </w:r>
      <w:r>
        <w:rPr>
          <w:rFonts w:ascii="Times New Roman" w:hAnsi="Times New Roman"/>
          <w:b/>
          <w:bCs/>
        </w:rPr>
        <w:t>załącznik nr 3</w:t>
      </w:r>
      <w:r>
        <w:rPr>
          <w:rFonts w:ascii="Times New Roman" w:hAnsi="Times New Roman"/>
        </w:rPr>
        <w:t xml:space="preserve"> do Umowy – Opis Przedmiotu Zamówienia (</w:t>
      </w:r>
      <w:r>
        <w:rPr>
          <w:rFonts w:ascii="Times New Roman" w:hAnsi="Times New Roman"/>
          <w:b/>
          <w:bCs/>
        </w:rPr>
        <w:t>dalej: OPZ</w:t>
      </w:r>
      <w:r>
        <w:rPr>
          <w:rFonts w:ascii="Times New Roman" w:hAnsi="Times New Roman"/>
        </w:rPr>
        <w:t>).</w:t>
      </w:r>
    </w:p>
    <w:p w14:paraId="254A999D" w14:textId="550B1044" w:rsidR="00D84381" w:rsidRDefault="00BD2FB5" w:rsidP="00574B6F">
      <w:pPr>
        <w:spacing w:before="120" w:after="120"/>
        <w:jc w:val="center"/>
      </w:pPr>
      <w:r>
        <w:rPr>
          <w:rFonts w:ascii="Times New Roman" w:hAnsi="Times New Roman"/>
          <w:b/>
          <w:bCs/>
        </w:rPr>
        <w:t>Termin wykonania Umowy</w:t>
      </w:r>
    </w:p>
    <w:p w14:paraId="39F3E278" w14:textId="77777777" w:rsidR="00D84381" w:rsidRDefault="00BD2FB5" w:rsidP="00574B6F">
      <w:pPr>
        <w:spacing w:before="120" w:after="120"/>
        <w:jc w:val="center"/>
      </w:pPr>
      <w:r>
        <w:rPr>
          <w:rFonts w:ascii="Times New Roman" w:hAnsi="Times New Roman"/>
          <w:b/>
          <w:bCs/>
        </w:rPr>
        <w:t>§ 2.</w:t>
      </w:r>
    </w:p>
    <w:p w14:paraId="5C43E58A" w14:textId="77777777" w:rsidR="00D84381" w:rsidRDefault="00BD2FB5" w:rsidP="00574B6F">
      <w:pPr>
        <w:numPr>
          <w:ilvl w:val="0"/>
          <w:numId w:val="5"/>
        </w:numPr>
        <w:spacing w:before="120" w:after="120"/>
        <w:jc w:val="both"/>
      </w:pPr>
      <w:r w:rsidRPr="009B0563">
        <w:rPr>
          <w:rFonts w:ascii="Times New Roman" w:hAnsi="Times New Roman"/>
        </w:rPr>
        <w:t>W</w:t>
      </w:r>
      <w:r>
        <w:rPr>
          <w:rFonts w:ascii="Times New Roman" w:hAnsi="Times New Roman"/>
        </w:rPr>
        <w:t xml:space="preserve">ykonawca zobowiązuje się wykonać prace przewidziane w ramach Badania określone w OPZ w terminie </w:t>
      </w:r>
      <w:r>
        <w:rPr>
          <w:rFonts w:ascii="Times New Roman" w:hAnsi="Times New Roman"/>
          <w:b/>
          <w:bCs/>
        </w:rPr>
        <w:t>35 dni kalendarzowych</w:t>
      </w:r>
      <w:r>
        <w:rPr>
          <w:rFonts w:ascii="Times New Roman" w:hAnsi="Times New Roman"/>
        </w:rPr>
        <w:t xml:space="preserve"> od dnia zawarcia Umowy.</w:t>
      </w:r>
    </w:p>
    <w:p w14:paraId="33C9D811" w14:textId="77777777" w:rsidR="00D84381" w:rsidRDefault="00BD2FB5" w:rsidP="00D3751E">
      <w:pPr>
        <w:numPr>
          <w:ilvl w:val="0"/>
          <w:numId w:val="5"/>
        </w:numPr>
        <w:spacing w:before="120" w:after="120"/>
        <w:jc w:val="both"/>
      </w:pPr>
      <w:r>
        <w:rPr>
          <w:rFonts w:ascii="Times New Roman" w:hAnsi="Times New Roman"/>
        </w:rPr>
        <w:t xml:space="preserve">Strony potwierdzają, że wyniki prac zrealizowanych przez Wykonawcę w ramach Badania zostaną wysłane drogą elektroniczną na adres e-mail Zamawiającego wskazany w </w:t>
      </w:r>
      <w:r>
        <w:rPr>
          <w:rFonts w:ascii="Times New Roman" w:hAnsi="Times New Roman" w:cs="Times New Roman"/>
          <w:b/>
          <w:bCs/>
        </w:rPr>
        <w:t>§</w:t>
      </w:r>
      <w:r>
        <w:rPr>
          <w:rFonts w:ascii="Times New Roman" w:hAnsi="Times New Roman"/>
          <w:b/>
          <w:bCs/>
        </w:rPr>
        <w:t xml:space="preserve"> 3 ust. 1 pkt 1</w:t>
      </w:r>
      <w:r>
        <w:rPr>
          <w:rFonts w:ascii="Times New Roman" w:hAnsi="Times New Roman"/>
        </w:rPr>
        <w:t xml:space="preserve"> Umowy.</w:t>
      </w:r>
    </w:p>
    <w:p w14:paraId="6172E475" w14:textId="782EF3C7" w:rsidR="00D84381" w:rsidRDefault="00BD2FB5" w:rsidP="00574B6F">
      <w:pPr>
        <w:numPr>
          <w:ilvl w:val="0"/>
          <w:numId w:val="5"/>
        </w:numPr>
        <w:spacing w:before="120" w:after="120"/>
        <w:jc w:val="both"/>
      </w:pPr>
      <w:r>
        <w:rPr>
          <w:rFonts w:ascii="Times New Roman" w:hAnsi="Times New Roman" w:cs="Arial"/>
        </w:rPr>
        <w:t>Potwierdzeniem wykonania Badania będzie odbiór Badania przez Zamawiającego. Odbiór nastąpi po uprzedniej ocenie przez Zamawiającego zgodności realizacji prac z Umową i zostanie potwierdzony podpisaniem przez Strony protokołu odbioru, który zosta</w:t>
      </w:r>
      <w:r w:rsidR="009B0563">
        <w:rPr>
          <w:rFonts w:ascii="Times New Roman" w:hAnsi="Times New Roman" w:cs="Arial"/>
        </w:rPr>
        <w:t>ni</w:t>
      </w:r>
      <w:r>
        <w:rPr>
          <w:rFonts w:ascii="Times New Roman" w:hAnsi="Times New Roman" w:cs="Arial"/>
        </w:rPr>
        <w:t xml:space="preserve">e sporządzony według wzoru określonego w </w:t>
      </w:r>
      <w:r>
        <w:rPr>
          <w:rFonts w:ascii="Times New Roman" w:hAnsi="Times New Roman" w:cs="Arial"/>
          <w:b/>
          <w:bCs/>
        </w:rPr>
        <w:t>załączniku nr 4</w:t>
      </w:r>
      <w:r>
        <w:rPr>
          <w:rFonts w:ascii="Times New Roman" w:hAnsi="Times New Roman" w:cs="Arial"/>
        </w:rPr>
        <w:t xml:space="preserve"> do Umowy (</w:t>
      </w:r>
      <w:r>
        <w:rPr>
          <w:rFonts w:ascii="Times New Roman" w:hAnsi="Times New Roman" w:cs="Arial"/>
          <w:b/>
          <w:bCs/>
        </w:rPr>
        <w:t>dalej: „Protokół Odbioru”</w:t>
      </w:r>
      <w:r>
        <w:rPr>
          <w:rFonts w:ascii="Times New Roman" w:hAnsi="Times New Roman" w:cs="Arial"/>
        </w:rPr>
        <w:t>).</w:t>
      </w:r>
    </w:p>
    <w:p w14:paraId="0FB34602" w14:textId="2B427AC0" w:rsidR="00D84381" w:rsidRDefault="00BD2FB5" w:rsidP="00574B6F">
      <w:pPr>
        <w:numPr>
          <w:ilvl w:val="0"/>
          <w:numId w:val="5"/>
        </w:numPr>
        <w:spacing w:before="120" w:after="120"/>
        <w:jc w:val="both"/>
      </w:pPr>
      <w:r>
        <w:rPr>
          <w:rFonts w:ascii="Times New Roman" w:hAnsi="Times New Roman" w:cs="Arial"/>
        </w:rPr>
        <w:t xml:space="preserve">W terminie </w:t>
      </w:r>
      <w:r>
        <w:rPr>
          <w:rFonts w:ascii="Times New Roman" w:hAnsi="Times New Roman" w:cs="Arial"/>
          <w:b/>
          <w:bCs/>
        </w:rPr>
        <w:t xml:space="preserve">7 dni </w:t>
      </w:r>
      <w:r>
        <w:rPr>
          <w:rFonts w:ascii="Times New Roman" w:hAnsi="Times New Roman" w:cs="Arial"/>
        </w:rPr>
        <w:t>(dni od poniedziałku do piątku, z wyłączeniem dni wolnych od pracy na terytorium RP) od dnia zawarcia Umowy Strony uzgodnią harmonogram realizacji Badania (</w:t>
      </w:r>
      <w:r>
        <w:rPr>
          <w:rFonts w:ascii="Times New Roman" w:hAnsi="Times New Roman" w:cs="Arial"/>
          <w:b/>
          <w:bCs/>
        </w:rPr>
        <w:t>dalej jako „Harmonogram”</w:t>
      </w:r>
      <w:r>
        <w:rPr>
          <w:rFonts w:ascii="Times New Roman" w:hAnsi="Times New Roman" w:cs="Arial"/>
        </w:rPr>
        <w:t>). Zmiany w Harmonogramie mogą być dokonane wyłącznie za zgodą Zamawiającego. Harmonogram będzie uwzględniać termin na weryfikację działań Wykonawcy przez Zamawiającego, na przygotowanie uwag Zamawiającego do realizacji Badania oraz na przygotowanie poprawek przez Wykonawcę zgodnie ze wskazówkami Zamawiającego (jeżeli Zamawiający zgłosi uwagi).</w:t>
      </w:r>
    </w:p>
    <w:p w14:paraId="6B91649C" w14:textId="77777777" w:rsidR="00D84381" w:rsidRDefault="00BD2FB5" w:rsidP="00574B6F">
      <w:pPr>
        <w:numPr>
          <w:ilvl w:val="0"/>
          <w:numId w:val="5"/>
        </w:numPr>
        <w:spacing w:before="120" w:after="120"/>
        <w:jc w:val="both"/>
      </w:pPr>
      <w:r>
        <w:rPr>
          <w:rFonts w:ascii="Times New Roman" w:hAnsi="Times New Roman" w:cs="Arial"/>
        </w:rPr>
        <w:t>Zamawiający zobowiązuje się do sprawdzenia prawidłowości wykonania Badania zgodnie z terminem określonym w Harmonogramie.</w:t>
      </w:r>
    </w:p>
    <w:p w14:paraId="43CDA31E" w14:textId="77777777" w:rsidR="00D84381" w:rsidRDefault="00BD2FB5" w:rsidP="00574B6F">
      <w:pPr>
        <w:numPr>
          <w:ilvl w:val="0"/>
          <w:numId w:val="5"/>
        </w:numPr>
        <w:spacing w:before="120" w:after="120"/>
        <w:jc w:val="both"/>
      </w:pPr>
      <w:r>
        <w:rPr>
          <w:rFonts w:ascii="Times New Roman" w:hAnsi="Times New Roman" w:cs="Arial"/>
        </w:rPr>
        <w:t xml:space="preserve">Wykonawca zobowiązuje się do dokonania, zgodnie ze wskazówkami Zamawiającego, poprawek w wykonaniu Badania zgodnie z terminem określonym w Harmonogramie. Potwierdza się przy tym, że przygotowanie poprawek nie wpływa na podwyższenie wysokości wynagrodzenia wskazanego w </w:t>
      </w:r>
      <w:r>
        <w:rPr>
          <w:rFonts w:ascii="Times New Roman" w:hAnsi="Times New Roman" w:cs="Times New Roman"/>
          <w:b/>
          <w:bCs/>
        </w:rPr>
        <w:t>§</w:t>
      </w:r>
      <w:r>
        <w:rPr>
          <w:rFonts w:ascii="Times New Roman" w:hAnsi="Times New Roman" w:cs="Arial"/>
          <w:b/>
          <w:bCs/>
        </w:rPr>
        <w:t xml:space="preserve"> 4 ust. 1</w:t>
      </w:r>
      <w:r>
        <w:rPr>
          <w:rFonts w:ascii="Times New Roman" w:hAnsi="Times New Roman" w:cs="Arial"/>
        </w:rPr>
        <w:t xml:space="preserve"> Umowy.</w:t>
      </w:r>
    </w:p>
    <w:p w14:paraId="42F785D9" w14:textId="77777777" w:rsidR="00D84381" w:rsidRDefault="00BD2FB5" w:rsidP="00574B6F">
      <w:pPr>
        <w:numPr>
          <w:ilvl w:val="0"/>
          <w:numId w:val="5"/>
        </w:numPr>
        <w:spacing w:before="120" w:after="120"/>
        <w:jc w:val="both"/>
      </w:pPr>
      <w:r>
        <w:rPr>
          <w:rFonts w:ascii="Times New Roman" w:hAnsi="Times New Roman" w:cs="Arial"/>
        </w:rPr>
        <w:lastRenderedPageBreak/>
        <w:t xml:space="preserve">Za wykonanie Badania Strony uznawać będą prawidłowe wykonanie wszystkich czynności przewidzianych dla Badania, o których mowa w </w:t>
      </w:r>
      <w:r>
        <w:rPr>
          <w:rFonts w:ascii="Times New Roman" w:hAnsi="Times New Roman" w:cs="Times New Roman"/>
          <w:b/>
          <w:bCs/>
        </w:rPr>
        <w:t>§</w:t>
      </w:r>
      <w:r>
        <w:rPr>
          <w:rFonts w:ascii="Times New Roman" w:hAnsi="Times New Roman" w:cs="Arial"/>
          <w:b/>
          <w:bCs/>
        </w:rPr>
        <w:t xml:space="preserve"> 1 ust. 1</w:t>
      </w:r>
      <w:r>
        <w:rPr>
          <w:rFonts w:ascii="Times New Roman" w:hAnsi="Times New Roman" w:cs="Arial"/>
        </w:rPr>
        <w:t xml:space="preserve"> Umowy oraz w OPZ.</w:t>
      </w:r>
    </w:p>
    <w:p w14:paraId="420757B3" w14:textId="77777777" w:rsidR="00D84381" w:rsidRDefault="00BD2FB5" w:rsidP="00574B6F">
      <w:pPr>
        <w:spacing w:before="120" w:after="120"/>
        <w:jc w:val="center"/>
      </w:pPr>
      <w:r>
        <w:rPr>
          <w:rFonts w:ascii="Times New Roman" w:hAnsi="Times New Roman"/>
          <w:b/>
          <w:bCs/>
        </w:rPr>
        <w:t>Zasady wykonywania Umowy</w:t>
      </w:r>
    </w:p>
    <w:p w14:paraId="2EBC5787" w14:textId="77777777" w:rsidR="00D84381" w:rsidRDefault="00BD2FB5" w:rsidP="00574B6F">
      <w:pPr>
        <w:spacing w:before="120" w:after="120"/>
        <w:jc w:val="center"/>
      </w:pPr>
      <w:r>
        <w:rPr>
          <w:rFonts w:ascii="Times New Roman" w:hAnsi="Times New Roman"/>
          <w:b/>
          <w:bCs/>
        </w:rPr>
        <w:t>§ 3.</w:t>
      </w:r>
    </w:p>
    <w:p w14:paraId="0A76A64B" w14:textId="77777777" w:rsidR="00D84381" w:rsidRDefault="00BD2FB5" w:rsidP="00574B6F">
      <w:pPr>
        <w:pStyle w:val="Tekstpodstawowy3"/>
        <w:numPr>
          <w:ilvl w:val="0"/>
          <w:numId w:val="6"/>
        </w:numPr>
        <w:tabs>
          <w:tab w:val="left" w:pos="360"/>
          <w:tab w:val="left" w:pos="426"/>
        </w:tabs>
        <w:spacing w:before="120"/>
        <w:ind w:left="426" w:hanging="426"/>
        <w:jc w:val="both"/>
      </w:pPr>
      <w:r>
        <w:rPr>
          <w:rFonts w:ascii="Times New Roman" w:hAnsi="Times New Roman" w:cs="Arial"/>
          <w:sz w:val="24"/>
          <w:szCs w:val="24"/>
        </w:rPr>
        <w:t xml:space="preserve">W celu wykonywania postanowień Umowy Strony wskazują następujące osoby, wraz z danymi </w:t>
      </w:r>
      <w:bookmarkStart w:id="3" w:name="_Int_71T359oO"/>
      <w:r>
        <w:rPr>
          <w:rFonts w:ascii="Times New Roman" w:hAnsi="Times New Roman" w:cs="Arial"/>
          <w:sz w:val="24"/>
          <w:szCs w:val="24"/>
        </w:rPr>
        <w:t>kontaktowymi,</w:t>
      </w:r>
      <w:bookmarkEnd w:id="3"/>
      <w:r>
        <w:rPr>
          <w:rFonts w:ascii="Times New Roman" w:hAnsi="Times New Roman" w:cs="Arial"/>
          <w:sz w:val="24"/>
          <w:szCs w:val="24"/>
        </w:rPr>
        <w:t xml:space="preserve"> jako osoby odpowiedzialne za bieżącą współpracę i realizację Umowy:</w:t>
      </w:r>
    </w:p>
    <w:p w14:paraId="04D65355" w14:textId="0272F933" w:rsidR="00D84381" w:rsidRPr="001A2CCA" w:rsidRDefault="00BD2FB5" w:rsidP="00574B6F">
      <w:pPr>
        <w:numPr>
          <w:ilvl w:val="0"/>
          <w:numId w:val="23"/>
        </w:numPr>
        <w:spacing w:before="120" w:after="120"/>
        <w:jc w:val="both"/>
        <w:rPr>
          <w:rFonts w:ascii="Times New Roman" w:hAnsi="Times New Roman"/>
        </w:rPr>
      </w:pPr>
      <w:r w:rsidRPr="001A2CCA">
        <w:rPr>
          <w:rFonts w:ascii="Times New Roman" w:hAnsi="Times New Roman"/>
        </w:rPr>
        <w:t>ze strony Zamawiającego: _______________, e-mail: ___________, tel.: _____________;</w:t>
      </w:r>
    </w:p>
    <w:p w14:paraId="2D478D51" w14:textId="512F680F" w:rsidR="00D84381" w:rsidRDefault="00BD2FB5" w:rsidP="00574B6F">
      <w:pPr>
        <w:numPr>
          <w:ilvl w:val="0"/>
          <w:numId w:val="23"/>
        </w:numPr>
        <w:spacing w:before="120" w:after="120"/>
        <w:jc w:val="both"/>
      </w:pPr>
      <w:r w:rsidRPr="001A2CCA">
        <w:rPr>
          <w:rFonts w:ascii="Times New Roman" w:hAnsi="Times New Roman"/>
        </w:rPr>
        <w:t>ze strony Wykonawcy: _______________,</w:t>
      </w:r>
      <w:r>
        <w:rPr>
          <w:rFonts w:ascii="Times New Roman" w:hAnsi="Times New Roman" w:cs="Arial"/>
        </w:rPr>
        <w:t xml:space="preserve"> e-mail: ___________, tel.: ________________;</w:t>
      </w:r>
    </w:p>
    <w:p w14:paraId="2D052110" w14:textId="77777777" w:rsidR="00D84381" w:rsidRDefault="00BD2FB5" w:rsidP="00574B6F">
      <w:pPr>
        <w:pStyle w:val="Tekstpodstawowy3"/>
        <w:numPr>
          <w:ilvl w:val="0"/>
          <w:numId w:val="6"/>
        </w:numPr>
        <w:tabs>
          <w:tab w:val="left" w:pos="360"/>
          <w:tab w:val="left" w:pos="567"/>
        </w:tabs>
        <w:spacing w:before="120"/>
        <w:ind w:left="426" w:hanging="426"/>
        <w:jc w:val="both"/>
      </w:pPr>
      <w:r>
        <w:rPr>
          <w:rFonts w:ascii="Times New Roman" w:hAnsi="Times New Roman" w:cs="Arial"/>
          <w:sz w:val="24"/>
          <w:szCs w:val="24"/>
        </w:rPr>
        <w:t>W ramach wykonywania Umowy Wykonawca nie jest uprawniony do zaciągania jakichkolwiek zobowiązań w imieniu Zamawiającego, ani też do przyjmowania jakichkolwiek świadczeń pieniężnych na rzecz Zamawiającego.</w:t>
      </w:r>
    </w:p>
    <w:p w14:paraId="38D224FA" w14:textId="77777777" w:rsidR="00D84381" w:rsidRDefault="00BD2FB5" w:rsidP="00574B6F">
      <w:pPr>
        <w:pStyle w:val="Tekstpodstawowy3"/>
        <w:numPr>
          <w:ilvl w:val="0"/>
          <w:numId w:val="6"/>
        </w:numPr>
        <w:tabs>
          <w:tab w:val="left" w:pos="360"/>
          <w:tab w:val="left" w:pos="567"/>
        </w:tabs>
        <w:spacing w:before="120"/>
        <w:ind w:left="425" w:hanging="425"/>
        <w:jc w:val="both"/>
      </w:pPr>
      <w:r>
        <w:rPr>
          <w:rFonts w:ascii="Times New Roman" w:hAnsi="Times New Roman" w:cs="Arial"/>
          <w:sz w:val="24"/>
          <w:szCs w:val="24"/>
        </w:rPr>
        <w:t>Wykonawca oświadcza, że dysponuje odpowiednią wiedzą, zasobami osobowymi oraz materialnymi, doświadczeniem oraz uprawnieniami niezbędnymi do należytego wykonania Umowy i zobowiązuje się wykonać ją ze szczególną starannością, według swojej najlepszej wiedzy i umiejętności, z uwzględnieniem obowiązujących przepisów prawa, przyjętych standardów oraz profesjonalnego charakteru prowadzonej przez siebie działalności, wykorzystując w tym celu wszystkie posiadane możliwości, a także mając na względzie ochronę interesów Zamawiającego.</w:t>
      </w:r>
    </w:p>
    <w:p w14:paraId="70E14D34" w14:textId="29A84C44" w:rsidR="00D84381" w:rsidRDefault="00BD2FB5" w:rsidP="00574B6F">
      <w:pPr>
        <w:pStyle w:val="Tekstpodstawowy3"/>
        <w:numPr>
          <w:ilvl w:val="0"/>
          <w:numId w:val="6"/>
        </w:numPr>
        <w:tabs>
          <w:tab w:val="left" w:pos="360"/>
          <w:tab w:val="left" w:pos="426"/>
          <w:tab w:val="left" w:pos="567"/>
        </w:tabs>
        <w:spacing w:before="120"/>
        <w:ind w:left="426" w:hanging="426"/>
        <w:jc w:val="both"/>
      </w:pPr>
      <w:r>
        <w:rPr>
          <w:rFonts w:ascii="Times New Roman" w:hAnsi="Times New Roman" w:cs="Arial"/>
          <w:sz w:val="24"/>
          <w:szCs w:val="24"/>
        </w:rPr>
        <w:t xml:space="preserve">Wykonawca może powierzyć realizację części zamówienia osobom trzecim (podwykonawcom), wymienionym w Ofercie. Wykonawca może powierzyć część zamówienia osobom trzecim (podwykonawcom), niewymienionym w Ofercie, wyłącznie za uprzednią, pisemną zgodą Zamawiającego. </w:t>
      </w:r>
      <w:r w:rsidR="00CC53A7">
        <w:rPr>
          <w:rFonts w:ascii="Times New Roman" w:hAnsi="Times New Roman" w:cs="Arial"/>
          <w:sz w:val="24"/>
          <w:szCs w:val="24"/>
        </w:rPr>
        <w:t>J</w:t>
      </w:r>
      <w:r>
        <w:rPr>
          <w:rFonts w:ascii="Times New Roman" w:hAnsi="Times New Roman" w:cs="Arial"/>
          <w:sz w:val="24"/>
          <w:szCs w:val="24"/>
        </w:rPr>
        <w:t>eżeli Zamawiający stwierdzi, że wobec proponowanego podwykonawcy zachodzą podstawy wykluczenia, Wykonawca zobowiązany jest zastąpić tego podwykonawcę innym lub zrezygnować z powierzenia wykonania części zamówienia takiemu podwykonawcy.</w:t>
      </w:r>
      <w:r w:rsidR="00CC53A7">
        <w:rPr>
          <w:rFonts w:ascii="Times New Roman" w:hAnsi="Times New Roman" w:cs="Arial"/>
          <w:sz w:val="24"/>
          <w:szCs w:val="24"/>
        </w:rPr>
        <w:t xml:space="preserve"> Ponadto </w:t>
      </w:r>
      <w:r w:rsidR="00CC53A7" w:rsidRPr="00CC53A7">
        <w:rPr>
          <w:rFonts w:ascii="Times New Roman" w:hAnsi="Times New Roman" w:cs="Arial"/>
          <w:sz w:val="24"/>
          <w:szCs w:val="24"/>
        </w:rPr>
        <w:t>jeżeli zmiana dotyczy podwykonawcy na zasoby którego</w:t>
      </w:r>
      <w:r w:rsidR="00CC53A7">
        <w:rPr>
          <w:rFonts w:ascii="Times New Roman" w:hAnsi="Times New Roman" w:cs="Arial"/>
          <w:sz w:val="24"/>
          <w:szCs w:val="24"/>
        </w:rPr>
        <w:t xml:space="preserve"> Wykonawca </w:t>
      </w:r>
      <w:r w:rsidR="00CC53A7" w:rsidRPr="00CC53A7">
        <w:rPr>
          <w:rFonts w:ascii="Times New Roman" w:hAnsi="Times New Roman" w:cs="Arial"/>
          <w:sz w:val="24"/>
          <w:szCs w:val="24"/>
        </w:rPr>
        <w:t xml:space="preserve">się powoływał przy spełnianiu warunku udziału w postepowaniu, to </w:t>
      </w:r>
      <w:r w:rsidR="00CC53A7">
        <w:rPr>
          <w:rFonts w:ascii="Times New Roman" w:hAnsi="Times New Roman" w:cs="Arial"/>
          <w:sz w:val="24"/>
          <w:szCs w:val="24"/>
        </w:rPr>
        <w:t xml:space="preserve">podwykonawca który go zastąpi musi spełniać co najmniej wymagania określone dla podwykonawcy zastępowanego. </w:t>
      </w:r>
    </w:p>
    <w:p w14:paraId="0E5BC18C" w14:textId="77777777" w:rsidR="00D84381" w:rsidRDefault="00BD2FB5" w:rsidP="00574B6F">
      <w:pPr>
        <w:pStyle w:val="Tekstpodstawowy3"/>
        <w:numPr>
          <w:ilvl w:val="0"/>
          <w:numId w:val="6"/>
        </w:numPr>
        <w:tabs>
          <w:tab w:val="left" w:pos="360"/>
          <w:tab w:val="left" w:pos="567"/>
        </w:tabs>
        <w:spacing w:before="120"/>
        <w:ind w:left="426" w:hanging="426"/>
        <w:jc w:val="both"/>
      </w:pPr>
      <w:r>
        <w:rPr>
          <w:rFonts w:ascii="Times New Roman" w:hAnsi="Times New Roman" w:cs="Arial"/>
          <w:sz w:val="24"/>
          <w:szCs w:val="24"/>
        </w:rPr>
        <w:t>Wykonawca przyjmuje do wiadomości, że odpowiada za działania lub zaniechania osób przez siebie zatrudnionych oraz osób trzecich, którym powierzy wykonywanie zamówienia lub z których pomocą wykonuje zamówienie, jak za swoje własne działania lub zaniechania.</w:t>
      </w:r>
    </w:p>
    <w:p w14:paraId="711CE2DC" w14:textId="77777777" w:rsidR="00D84381" w:rsidRDefault="00BD2FB5" w:rsidP="00574B6F">
      <w:pPr>
        <w:pStyle w:val="Tekstpodstawowy3"/>
        <w:numPr>
          <w:ilvl w:val="0"/>
          <w:numId w:val="6"/>
        </w:numPr>
        <w:tabs>
          <w:tab w:val="left" w:pos="360"/>
        </w:tabs>
        <w:spacing w:before="120"/>
        <w:ind w:left="426" w:hanging="426"/>
        <w:jc w:val="both"/>
      </w:pPr>
      <w:r>
        <w:rPr>
          <w:rFonts w:ascii="Times New Roman" w:hAnsi="Times New Roman" w:cs="Arial"/>
          <w:sz w:val="24"/>
          <w:szCs w:val="24"/>
        </w:rPr>
        <w:t xml:space="preserve">Wykonawca oświadcza, że przy wykonywaniu przedmiotu Umowy będzie wykorzystywał jedynie materiały, dane i informacje oraz programy komputerowe, które są zgodne z obowiązującymi przepisami prawa i nie naruszają praw osób trzecich, a w szczególności </w:t>
      </w:r>
      <w:r>
        <w:rPr>
          <w:rFonts w:ascii="Times New Roman" w:hAnsi="Times New Roman" w:cs="Arial"/>
          <w:sz w:val="24"/>
          <w:szCs w:val="24"/>
        </w:rPr>
        <w:lastRenderedPageBreak/>
        <w:t>dóbr osobistych, majątkowych i osobistych praw autorskich lub danych osobowych tych osób. Gdyby doszło do takiego naruszenia, wyłączną odpowiedzialność względem osób, których prawa zostały naruszone ponosi Wykonawca. W razie naruszenia praw osób trzecich w wykonaniu niniejszej Umowy i podniesienia w związku z powyższym jakichkolwiek roszczeń wobec Zamawiającego, Wykonawca zobowiązuje się zwolnić Zamawiającego od odpowiedzialności wobec osób trzecich.</w:t>
      </w:r>
    </w:p>
    <w:p w14:paraId="7C380B4D" w14:textId="77777777" w:rsidR="00D84381" w:rsidRDefault="00BD2FB5" w:rsidP="00574B6F">
      <w:pPr>
        <w:pStyle w:val="Akapitzlist"/>
        <w:numPr>
          <w:ilvl w:val="0"/>
          <w:numId w:val="6"/>
        </w:numPr>
        <w:tabs>
          <w:tab w:val="left" w:pos="360"/>
        </w:tabs>
        <w:spacing w:before="120" w:after="120"/>
        <w:ind w:left="426" w:hanging="426"/>
        <w:contextualSpacing w:val="0"/>
        <w:jc w:val="both"/>
      </w:pPr>
      <w:r>
        <w:rPr>
          <w:rFonts w:ascii="Times New Roman" w:hAnsi="Times New Roman" w:cs="Arial"/>
        </w:rPr>
        <w:t>Wykonawca oświadcza, że przy wykonywaniu Umowy będzie przestrzegał przepisów prawa, a w szczególności zapewnia, że w wyniku realizacji Umowy nie dojdzie do naruszenia dóbr osobistych osób trzecich, majątkowych i osobistych praw autorskich lub danych osobowych osób trzecich. Gdyby doszło do takiego naruszenia, wyłączną odpowiedzialność względem osób, których prawa zostały naruszone, ponosi Wykonawca.</w:t>
      </w:r>
    </w:p>
    <w:p w14:paraId="0D169312" w14:textId="77777777" w:rsidR="00D84381" w:rsidRDefault="00BD2FB5" w:rsidP="00574B6F">
      <w:pPr>
        <w:spacing w:before="120" w:after="120"/>
        <w:jc w:val="center"/>
      </w:pPr>
      <w:r>
        <w:rPr>
          <w:rFonts w:ascii="Times New Roman" w:hAnsi="Times New Roman"/>
          <w:b/>
          <w:bCs/>
        </w:rPr>
        <w:t>Wynagrodzenie</w:t>
      </w:r>
    </w:p>
    <w:p w14:paraId="3614C406" w14:textId="77777777" w:rsidR="00D84381" w:rsidRDefault="00BD2FB5" w:rsidP="00574B6F">
      <w:pPr>
        <w:spacing w:before="120" w:after="120"/>
        <w:jc w:val="center"/>
      </w:pPr>
      <w:r>
        <w:rPr>
          <w:rFonts w:ascii="Times New Roman" w:hAnsi="Times New Roman"/>
          <w:b/>
          <w:bCs/>
        </w:rPr>
        <w:t>§ 4.</w:t>
      </w:r>
    </w:p>
    <w:p w14:paraId="55B0F3A5" w14:textId="77777777" w:rsidR="00D84381" w:rsidRDefault="00BD2FB5" w:rsidP="00574B6F">
      <w:pPr>
        <w:numPr>
          <w:ilvl w:val="0"/>
          <w:numId w:val="7"/>
        </w:numPr>
        <w:tabs>
          <w:tab w:val="left" w:pos="284"/>
          <w:tab w:val="left" w:pos="360"/>
        </w:tabs>
        <w:spacing w:before="120" w:after="120"/>
        <w:ind w:left="284" w:hanging="284"/>
        <w:jc w:val="both"/>
      </w:pPr>
      <w:r>
        <w:rPr>
          <w:rFonts w:ascii="Times New Roman" w:eastAsia="Calibri" w:hAnsi="Times New Roman" w:cs="Calibri"/>
        </w:rPr>
        <w:t xml:space="preserve">Wynagrodzenie należne z tytułu realizacji Umowy, w tym za przeniesienie na Zamawiającego majątkowych praw autorskich, o których mowa w </w:t>
      </w:r>
      <w:r>
        <w:rPr>
          <w:rFonts w:ascii="Times New Roman" w:eastAsia="Calibri" w:hAnsi="Times New Roman" w:cs="Calibri"/>
          <w:b/>
          <w:bCs/>
        </w:rPr>
        <w:t>§ 7</w:t>
      </w:r>
      <w:r>
        <w:rPr>
          <w:rFonts w:ascii="Times New Roman" w:eastAsia="Calibri" w:hAnsi="Times New Roman" w:cs="Calibri"/>
        </w:rPr>
        <w:t xml:space="preserve"> Umowy, wyniesie brutto __________ zł (słownie: ______ złotych ___________ groszy). </w:t>
      </w:r>
    </w:p>
    <w:p w14:paraId="007FD624" w14:textId="77777777" w:rsidR="00D84381" w:rsidRDefault="00BD2FB5" w:rsidP="00574B6F">
      <w:pPr>
        <w:numPr>
          <w:ilvl w:val="0"/>
          <w:numId w:val="7"/>
        </w:numPr>
        <w:tabs>
          <w:tab w:val="left" w:pos="284"/>
          <w:tab w:val="left" w:pos="360"/>
        </w:tabs>
        <w:spacing w:before="120" w:after="120"/>
        <w:ind w:left="284" w:hanging="284"/>
        <w:jc w:val="both"/>
      </w:pPr>
      <w:r>
        <w:rPr>
          <w:rFonts w:ascii="Times New Roman" w:hAnsi="Times New Roman"/>
        </w:rPr>
        <w:t xml:space="preserve">Zapłata wynagrodzenia nastąpi po wykonaniu całości Badania, po potwierdzeniu przez Zamawiającego, że Badanie zostało wykonane zgodnie z postanowieniami Umowy. Potwierdzenie nastąpi na podstawie Protokołu Odbioru </w:t>
      </w:r>
      <w:r>
        <w:rPr>
          <w:rFonts w:ascii="Times New Roman" w:hAnsi="Times New Roman" w:cs="Calibri"/>
          <w:color w:val="000000"/>
        </w:rPr>
        <w:t xml:space="preserve">podpisanego przez przedstawicieli Stron wskazanych w </w:t>
      </w:r>
      <w:r>
        <w:rPr>
          <w:rFonts w:ascii="Times New Roman" w:hAnsi="Times New Roman" w:cs="Times New Roman"/>
          <w:b/>
          <w:bCs/>
          <w:color w:val="000000"/>
        </w:rPr>
        <w:t>§</w:t>
      </w:r>
      <w:r>
        <w:rPr>
          <w:rFonts w:ascii="Times New Roman" w:hAnsi="Times New Roman" w:cs="Calibri"/>
          <w:b/>
          <w:bCs/>
          <w:color w:val="000000"/>
        </w:rPr>
        <w:t xml:space="preserve"> 3 ust. 1</w:t>
      </w:r>
      <w:r>
        <w:rPr>
          <w:rFonts w:ascii="Times New Roman" w:hAnsi="Times New Roman" w:cs="Calibri"/>
          <w:color w:val="000000"/>
        </w:rPr>
        <w:t xml:space="preserve"> Umowy. Podpisany Protokół Odbioru stanowi podstawę do wystawienia faktury VAT.</w:t>
      </w:r>
    </w:p>
    <w:p w14:paraId="4346C459" w14:textId="42C41BE8" w:rsidR="00D84381" w:rsidRDefault="00BD2FB5" w:rsidP="00574B6F">
      <w:pPr>
        <w:numPr>
          <w:ilvl w:val="0"/>
          <w:numId w:val="7"/>
        </w:numPr>
        <w:tabs>
          <w:tab w:val="left" w:pos="284"/>
          <w:tab w:val="left" w:pos="360"/>
          <w:tab w:val="left" w:pos="720"/>
        </w:tabs>
        <w:spacing w:before="120" w:after="120"/>
        <w:ind w:left="284" w:hanging="284"/>
        <w:jc w:val="both"/>
        <w:rPr>
          <w:rFonts w:ascii="Times New Roman" w:hAnsi="Times New Roman" w:cs="Calibri"/>
          <w:color w:val="000000"/>
        </w:rPr>
      </w:pPr>
      <w:r>
        <w:rPr>
          <w:rFonts w:ascii="Times New Roman" w:hAnsi="Times New Roman" w:cs="Calibri"/>
          <w:color w:val="000000"/>
        </w:rPr>
        <w:t xml:space="preserve">Wykonawca wystawi fakturę VAT na podstawie Protokołu podpisanego przez wyznaczonego pracownika </w:t>
      </w:r>
      <w:r w:rsidR="00574B6F">
        <w:rPr>
          <w:rFonts w:ascii="Times New Roman" w:hAnsi="Times New Roman" w:cs="Calibri"/>
          <w:color w:val="000000"/>
        </w:rPr>
        <w:t>Zamawiającego</w:t>
      </w:r>
      <w:r>
        <w:rPr>
          <w:rFonts w:ascii="Times New Roman" w:hAnsi="Times New Roman" w:cs="Calibri"/>
          <w:color w:val="000000"/>
        </w:rPr>
        <w:t xml:space="preserve"> i z uwzględnieniem zawartej w Protokole informacji o</w:t>
      </w:r>
      <w:r w:rsidR="00574B6F">
        <w:rPr>
          <w:rFonts w:ascii="Times New Roman" w:hAnsi="Times New Roman" w:cs="Calibri"/>
          <w:color w:val="000000"/>
        </w:rPr>
        <w:t> </w:t>
      </w:r>
      <w:r>
        <w:rPr>
          <w:rFonts w:ascii="Times New Roman" w:hAnsi="Times New Roman" w:cs="Calibri"/>
          <w:color w:val="000000"/>
        </w:rPr>
        <w:t>zatwierdzeniu całości lub części kwoty należnej za wykonane Badanie; dodatkowo Protokół będzie zawierał zastrzeżenia do wykonanego Badania lub informację o ich braku, jak również przyczynę ewentualnego niezatwierdzenia całości kwoty wynagrodzenia; faktura VAT nie może być wystawiona przed podpisaniem Protokołu przez Zamawiającego.</w:t>
      </w:r>
    </w:p>
    <w:p w14:paraId="0CE756B0" w14:textId="77777777" w:rsidR="00D84381" w:rsidRDefault="00BD2FB5" w:rsidP="00574B6F">
      <w:pPr>
        <w:numPr>
          <w:ilvl w:val="0"/>
          <w:numId w:val="7"/>
        </w:numPr>
        <w:tabs>
          <w:tab w:val="left" w:pos="284"/>
          <w:tab w:val="left" w:pos="360"/>
          <w:tab w:val="left" w:pos="720"/>
        </w:tabs>
        <w:suppressAutoHyphens w:val="0"/>
        <w:spacing w:before="120" w:after="120"/>
        <w:ind w:left="284" w:hanging="284"/>
        <w:jc w:val="both"/>
      </w:pPr>
      <w:r>
        <w:rPr>
          <w:rFonts w:ascii="Times New Roman" w:hAnsi="Times New Roman"/>
        </w:rPr>
        <w:t xml:space="preserve">Wynagrodzenie zostanie wypłacone w terminie </w:t>
      </w:r>
      <w:r>
        <w:rPr>
          <w:rFonts w:ascii="Times New Roman" w:hAnsi="Times New Roman"/>
          <w:b/>
          <w:bCs/>
        </w:rPr>
        <w:t>30 dni</w:t>
      </w:r>
      <w:r>
        <w:rPr>
          <w:rFonts w:ascii="Times New Roman" w:hAnsi="Times New Roman"/>
        </w:rPr>
        <w:t xml:space="preserve"> od dnia doręczenia Zamawiającemu prawidłowo wystawionej faktury VAT, przelewem na rachunek Wykonawcy wskazany na fakturze VAT. Prawidłowo wystawiona faktura VAT powinna zawierać numer Umowy. </w:t>
      </w:r>
    </w:p>
    <w:p w14:paraId="21F56067" w14:textId="77777777" w:rsidR="00D84381" w:rsidRDefault="00BD2FB5" w:rsidP="00574B6F">
      <w:pPr>
        <w:numPr>
          <w:ilvl w:val="0"/>
          <w:numId w:val="7"/>
        </w:numPr>
        <w:tabs>
          <w:tab w:val="left" w:pos="284"/>
          <w:tab w:val="left" w:pos="360"/>
          <w:tab w:val="left" w:pos="720"/>
        </w:tabs>
        <w:suppressAutoHyphens w:val="0"/>
        <w:spacing w:before="120" w:after="120"/>
        <w:ind w:left="284" w:hanging="284"/>
        <w:jc w:val="both"/>
      </w:pPr>
      <w:r>
        <w:rPr>
          <w:rFonts w:ascii="Times New Roman" w:hAnsi="Times New Roman"/>
        </w:rPr>
        <w:t xml:space="preserve">Strony zgodnie postanawiają, że faktura VAT zostanie przesłana za pośrednictwem poczty elektronicznej w formacie PDF i XML, z adresu e-mail Wykonawcy ……………………... na adres e-mail Zamawiającego </w:t>
      </w:r>
      <w:r>
        <w:rPr>
          <w:rFonts w:ascii="Times New Roman" w:hAnsi="Times New Roman"/>
          <w:b/>
          <w:bCs/>
        </w:rPr>
        <w:t>ksiegowosc@brpd.gov.pl</w:t>
      </w:r>
      <w:r>
        <w:rPr>
          <w:rFonts w:ascii="Times New Roman" w:hAnsi="Times New Roman"/>
        </w:rPr>
        <w:t>; dokumenty przesłane wyłącznie na ten adres e-mail stanowić będą oryginały faktur; zmiana adresów wskazanych w niniejszym paragrafie wymaga powiadomienia drugiej Strony w formie pisemnej.</w:t>
      </w:r>
    </w:p>
    <w:p w14:paraId="5D800750" w14:textId="77777777" w:rsidR="00D84381" w:rsidRDefault="00BD2FB5" w:rsidP="00574B6F">
      <w:pPr>
        <w:numPr>
          <w:ilvl w:val="0"/>
          <w:numId w:val="7"/>
        </w:numPr>
        <w:tabs>
          <w:tab w:val="left" w:pos="284"/>
          <w:tab w:val="left" w:pos="360"/>
          <w:tab w:val="left" w:pos="720"/>
        </w:tabs>
        <w:suppressAutoHyphens w:val="0"/>
        <w:spacing w:before="120" w:after="120"/>
        <w:ind w:left="284" w:hanging="284"/>
        <w:jc w:val="both"/>
        <w:rPr>
          <w:rFonts w:ascii="Times New Roman" w:hAnsi="Times New Roman"/>
        </w:rPr>
      </w:pPr>
      <w:r>
        <w:rPr>
          <w:rFonts w:ascii="Times New Roman" w:hAnsi="Times New Roman"/>
        </w:rPr>
        <w:t>Powiadomienie Wykonawcy przez Zamawiającego, że faktura VAT zawiera niezgodność z Ofertą uprawnia Zamawiającego do jej zwrotu bez księgowania.</w:t>
      </w:r>
    </w:p>
    <w:p w14:paraId="13A5753C" w14:textId="77777777" w:rsidR="00D84381" w:rsidRDefault="00BD2FB5" w:rsidP="00574B6F">
      <w:pPr>
        <w:numPr>
          <w:ilvl w:val="0"/>
          <w:numId w:val="7"/>
        </w:numPr>
        <w:tabs>
          <w:tab w:val="left" w:pos="284"/>
          <w:tab w:val="left" w:pos="360"/>
          <w:tab w:val="left" w:pos="720"/>
        </w:tabs>
        <w:spacing w:before="120" w:after="120"/>
        <w:ind w:left="284" w:hanging="284"/>
        <w:jc w:val="both"/>
        <w:rPr>
          <w:rFonts w:ascii="Times New Roman" w:hAnsi="Times New Roman" w:cs="Times New Roman"/>
        </w:rPr>
      </w:pPr>
      <w:r>
        <w:rPr>
          <w:rFonts w:ascii="Times New Roman" w:hAnsi="Times New Roman" w:cs="Times New Roman"/>
        </w:rPr>
        <w:lastRenderedPageBreak/>
        <w:t>Za dzień zapłaty przyjmuje się dzień wydania dyspozycji przelewu z rachunku bankowego Zamawiającego.</w:t>
      </w:r>
    </w:p>
    <w:p w14:paraId="4D8F4B39" w14:textId="77777777" w:rsidR="00D84381" w:rsidRDefault="00BD2FB5" w:rsidP="00574B6F">
      <w:pPr>
        <w:numPr>
          <w:ilvl w:val="0"/>
          <w:numId w:val="7"/>
        </w:numPr>
        <w:tabs>
          <w:tab w:val="left" w:pos="284"/>
          <w:tab w:val="left" w:pos="360"/>
          <w:tab w:val="left" w:pos="720"/>
        </w:tabs>
        <w:spacing w:before="120" w:after="120"/>
        <w:ind w:left="284" w:hanging="284"/>
        <w:jc w:val="both"/>
      </w:pPr>
      <w:r>
        <w:rPr>
          <w:rFonts w:ascii="Times New Roman" w:hAnsi="Times New Roman" w:cs="Times New Roman"/>
        </w:rPr>
        <w:t>Wykonawca oświadcza, że wskazany do płatności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w:t>
      </w:r>
      <w:r>
        <w:rPr>
          <w:rFonts w:ascii="Times New Roman" w:hAnsi="Times New Roman" w:cs="Times New Roman"/>
          <w:b/>
          <w:bCs/>
        </w:rPr>
        <w:t>zwanego dalej „Wykazem”</w:t>
      </w:r>
      <w:r>
        <w:rPr>
          <w:rFonts w:ascii="Times New Roman" w:hAnsi="Times New Roman" w:cs="Times New Roman"/>
        </w:rPr>
        <w:t xml:space="preserve">), o którym mowa w </w:t>
      </w:r>
      <w:r>
        <w:rPr>
          <w:rFonts w:ascii="Times New Roman" w:hAnsi="Times New Roman" w:cs="Times New Roman"/>
          <w:i/>
          <w:iCs/>
        </w:rPr>
        <w:t>ustawie z dnia 11 marca 2004 r. o podatku od towarów i usług</w:t>
      </w:r>
      <w:r>
        <w:rPr>
          <w:rFonts w:ascii="Times New Roman" w:hAnsi="Times New Roman" w:cs="Times New Roman"/>
        </w:rPr>
        <w:t>.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0D45AE0A" w14:textId="77777777" w:rsidR="00D84381" w:rsidRDefault="00BD2FB5" w:rsidP="00574B6F">
      <w:pPr>
        <w:numPr>
          <w:ilvl w:val="0"/>
          <w:numId w:val="7"/>
        </w:numPr>
        <w:tabs>
          <w:tab w:val="left" w:pos="284"/>
          <w:tab w:val="left" w:pos="360"/>
          <w:tab w:val="left" w:pos="720"/>
        </w:tabs>
        <w:spacing w:before="120" w:after="120"/>
        <w:ind w:left="284" w:hanging="284"/>
        <w:jc w:val="both"/>
      </w:pPr>
      <w:r>
        <w:rPr>
          <w:rFonts w:ascii="Times New Roman" w:hAnsi="Times New Roman" w:cs="Times New Roman"/>
        </w:rPr>
        <w:t xml:space="preserve">Wykonawca oświadcza, że jest </w:t>
      </w:r>
      <w:r>
        <w:rPr>
          <w:rFonts w:ascii="Times New Roman" w:hAnsi="Times New Roman" w:cs="Times New Roman"/>
          <w:i/>
          <w:iCs/>
        </w:rPr>
        <w:t>małym/ średnim/ dużym</w:t>
      </w:r>
      <w:r>
        <w:rPr>
          <w:rFonts w:ascii="Times New Roman" w:hAnsi="Times New Roman" w:cs="Times New Roman"/>
        </w:rPr>
        <w:t xml:space="preserve"> przedsiębiorcą w rozumieniu art. 4c </w:t>
      </w:r>
      <w:r>
        <w:rPr>
          <w:rFonts w:ascii="Times New Roman" w:hAnsi="Times New Roman" w:cs="Times New Roman"/>
          <w:i/>
          <w:iCs/>
        </w:rPr>
        <w:t>ustawy z dnia 8 marca 2013 r. o przeciwdziałaniu nadmiernym opóźnieniom w transakcjach handlowych.</w:t>
      </w:r>
    </w:p>
    <w:p w14:paraId="4532716D" w14:textId="0D42A0A9" w:rsidR="00D84381" w:rsidRDefault="00BD2FB5" w:rsidP="00574B6F">
      <w:pPr>
        <w:numPr>
          <w:ilvl w:val="0"/>
          <w:numId w:val="7"/>
        </w:numPr>
        <w:tabs>
          <w:tab w:val="left" w:pos="284"/>
          <w:tab w:val="left" w:pos="360"/>
          <w:tab w:val="left" w:pos="720"/>
        </w:tabs>
        <w:spacing w:before="120" w:after="120"/>
        <w:ind w:left="284" w:hanging="284"/>
        <w:jc w:val="both"/>
        <w:rPr>
          <w:rFonts w:ascii="Times New Roman" w:hAnsi="Times New Roman" w:cs="Times New Roman"/>
        </w:rPr>
      </w:pPr>
      <w:r>
        <w:rPr>
          <w:rFonts w:ascii="Times New Roman" w:hAnsi="Times New Roman" w:cs="Times New Roman"/>
        </w:rPr>
        <w:t>Rozliczenia między Zamawiającym a Wykonawcą będą prowadzone wyłącznie w złotych polskich. Zamawiający nie dopuszcza możliwości prowadzenia rozliczeń w walutach obcych.</w:t>
      </w:r>
    </w:p>
    <w:p w14:paraId="3B363A7D" w14:textId="77777777" w:rsidR="00D84381" w:rsidRDefault="00BD2FB5" w:rsidP="00574B6F">
      <w:pPr>
        <w:numPr>
          <w:ilvl w:val="0"/>
          <w:numId w:val="7"/>
        </w:numPr>
        <w:tabs>
          <w:tab w:val="left" w:pos="284"/>
          <w:tab w:val="left" w:pos="360"/>
          <w:tab w:val="left" w:pos="720"/>
        </w:tabs>
        <w:spacing w:before="120" w:after="120"/>
        <w:ind w:left="284" w:hanging="284"/>
        <w:jc w:val="both"/>
        <w:rPr>
          <w:rFonts w:ascii="Times New Roman" w:hAnsi="Times New Roman" w:cs="Times New Roman"/>
        </w:rPr>
      </w:pPr>
      <w:r>
        <w:rPr>
          <w:rFonts w:ascii="Times New Roman" w:hAnsi="Times New Roman" w:cs="Times New Roman"/>
        </w:rPr>
        <w:t>W przypadku konieczności podjęcia dodatkowych działań, niewskazanych bezpośrednio w Umowie, niezbędnych dla prawidłowego wykonania Umowy, Wykonawca nie będzie z tego tytułu żądał dodatkowego wynagrodzenia.</w:t>
      </w:r>
    </w:p>
    <w:p w14:paraId="7271EFA7" w14:textId="77777777" w:rsidR="00D84381" w:rsidRDefault="00BD2FB5" w:rsidP="00574B6F">
      <w:pPr>
        <w:spacing w:before="120" w:after="120"/>
        <w:jc w:val="center"/>
      </w:pPr>
      <w:r>
        <w:rPr>
          <w:rFonts w:ascii="Times New Roman" w:hAnsi="Times New Roman"/>
          <w:b/>
          <w:bCs/>
        </w:rPr>
        <w:t>Odstąpienie od Umowy</w:t>
      </w:r>
    </w:p>
    <w:p w14:paraId="1803C485" w14:textId="77777777" w:rsidR="00D84381" w:rsidRDefault="00BD2FB5" w:rsidP="00574B6F">
      <w:pPr>
        <w:spacing w:before="120" w:after="120"/>
        <w:jc w:val="center"/>
      </w:pPr>
      <w:r>
        <w:rPr>
          <w:rFonts w:ascii="Times New Roman" w:hAnsi="Times New Roman"/>
          <w:b/>
          <w:bCs/>
        </w:rPr>
        <w:t>§ 5.</w:t>
      </w:r>
    </w:p>
    <w:p w14:paraId="6396D6B0" w14:textId="7B839003" w:rsidR="00D84381" w:rsidRDefault="00BD2FB5" w:rsidP="00574B6F">
      <w:pPr>
        <w:numPr>
          <w:ilvl w:val="0"/>
          <w:numId w:val="9"/>
        </w:numPr>
        <w:tabs>
          <w:tab w:val="left" w:pos="0"/>
          <w:tab w:val="left" w:pos="66"/>
          <w:tab w:val="left" w:pos="568"/>
          <w:tab w:val="left" w:pos="720"/>
        </w:tabs>
        <w:suppressAutoHyphens w:val="0"/>
        <w:spacing w:before="120" w:after="120"/>
        <w:jc w:val="both"/>
      </w:pPr>
      <w:r>
        <w:rPr>
          <w:rFonts w:ascii="Times New Roman" w:hAnsi="Times New Roman" w:cs="Arial"/>
        </w:rPr>
        <w:t xml:space="preserve">Jeżeli Wykonawca wykonuje Badanie w sposób wadliwy lub sprzeczny z Umową, w tym w szczególności nie uwzględnia uwag do Badania zgłaszanych przez Zamawiającego, Zamawiający może wezwać go do zmiany sposobu wykonania lub działania i wyznaczyć mu w tym celu odpowiedni termin, jednakże nie krótszy niż </w:t>
      </w:r>
      <w:r w:rsidR="008E3E8E">
        <w:rPr>
          <w:rFonts w:ascii="Times New Roman" w:hAnsi="Times New Roman" w:cs="Arial"/>
          <w:b/>
          <w:bCs/>
        </w:rPr>
        <w:t xml:space="preserve">3 </w:t>
      </w:r>
      <w:r>
        <w:rPr>
          <w:rFonts w:ascii="Times New Roman" w:hAnsi="Times New Roman" w:cs="Arial"/>
          <w:b/>
          <w:bCs/>
        </w:rPr>
        <w:t>dni</w:t>
      </w:r>
      <w:r>
        <w:rPr>
          <w:rFonts w:ascii="Times New Roman" w:hAnsi="Times New Roman" w:cs="Arial"/>
        </w:rPr>
        <w:t>. Po bezskutecznym upływie wyznaczonego terminu, Zamawiającemu przysługuje prawo odstąpienia od Umowy ze skutkiem natychmiastowym.</w:t>
      </w:r>
    </w:p>
    <w:p w14:paraId="2CB71CDE" w14:textId="77777777" w:rsidR="00D84381" w:rsidRDefault="00BD2FB5" w:rsidP="00574B6F">
      <w:pPr>
        <w:numPr>
          <w:ilvl w:val="0"/>
          <w:numId w:val="8"/>
        </w:numPr>
        <w:tabs>
          <w:tab w:val="left" w:pos="0"/>
          <w:tab w:val="left" w:pos="66"/>
          <w:tab w:val="left" w:pos="568"/>
          <w:tab w:val="left" w:pos="720"/>
        </w:tabs>
        <w:suppressAutoHyphens w:val="0"/>
        <w:spacing w:before="120" w:after="120"/>
        <w:jc w:val="both"/>
        <w:rPr>
          <w:rFonts w:ascii="Times New Roman" w:hAnsi="Times New Roman" w:cs="Arial"/>
        </w:rPr>
      </w:pPr>
      <w:r>
        <w:rPr>
          <w:rFonts w:ascii="Times New Roman" w:hAnsi="Times New Roman" w:cs="Arial"/>
        </w:rPr>
        <w:t>Zamawiającemu przysługuje ponadto prawo odstąpienia od Umowy ze skutkiem natychmiastowym, gdy:</w:t>
      </w:r>
    </w:p>
    <w:p w14:paraId="07DB3EF4" w14:textId="5EF0C617" w:rsidR="00D84381" w:rsidRPr="009B0563" w:rsidRDefault="00BD2FB5" w:rsidP="00574B6F">
      <w:pPr>
        <w:numPr>
          <w:ilvl w:val="0"/>
          <w:numId w:val="24"/>
        </w:numPr>
        <w:spacing w:before="120" w:after="120"/>
        <w:jc w:val="both"/>
        <w:rPr>
          <w:rFonts w:ascii="Times New Roman" w:hAnsi="Times New Roman"/>
        </w:rPr>
      </w:pPr>
      <w:r w:rsidRPr="009B0563">
        <w:rPr>
          <w:rFonts w:ascii="Times New Roman" w:hAnsi="Times New Roman"/>
        </w:rPr>
        <w:t>okres zwłoki Wykonawcy w realizacji Badania przekroczy 14 dni kalendarzowych</w:t>
      </w:r>
      <w:r w:rsidR="008E3E8E">
        <w:rPr>
          <w:rFonts w:ascii="Times New Roman" w:hAnsi="Times New Roman"/>
        </w:rPr>
        <w:t>;</w:t>
      </w:r>
    </w:p>
    <w:p w14:paraId="010AC301" w14:textId="12A19533" w:rsidR="00D84381" w:rsidRPr="009B0563" w:rsidRDefault="00BD2FB5" w:rsidP="00574B6F">
      <w:pPr>
        <w:numPr>
          <w:ilvl w:val="0"/>
          <w:numId w:val="24"/>
        </w:numPr>
        <w:spacing w:before="120" w:after="120"/>
        <w:jc w:val="both"/>
        <w:rPr>
          <w:rFonts w:ascii="Times New Roman" w:hAnsi="Times New Roman"/>
        </w:rPr>
      </w:pPr>
      <w:r w:rsidRPr="009B0563">
        <w:rPr>
          <w:rFonts w:ascii="Times New Roman" w:hAnsi="Times New Roman"/>
        </w:rPr>
        <w:t xml:space="preserve">suma kar umownych naliczonych na podstawie Umowy przekroczy wartość </w:t>
      </w:r>
      <w:r w:rsidRPr="00574B6F">
        <w:rPr>
          <w:rFonts w:ascii="Times New Roman" w:hAnsi="Times New Roman"/>
          <w:b/>
          <w:bCs/>
        </w:rPr>
        <w:t>10 %</w:t>
      </w:r>
      <w:r w:rsidRPr="009B0563">
        <w:rPr>
          <w:rFonts w:ascii="Times New Roman" w:hAnsi="Times New Roman"/>
        </w:rPr>
        <w:t xml:space="preserve"> kwoty łącznego wynagrodzenia brutto, o którym mowa w </w:t>
      </w:r>
      <w:r w:rsidRPr="00574B6F">
        <w:rPr>
          <w:rFonts w:ascii="Times New Roman" w:hAnsi="Times New Roman"/>
          <w:b/>
          <w:bCs/>
        </w:rPr>
        <w:t>§ 4 ust. 1</w:t>
      </w:r>
      <w:r w:rsidRPr="009B0563">
        <w:rPr>
          <w:rFonts w:ascii="Times New Roman" w:hAnsi="Times New Roman"/>
        </w:rPr>
        <w:t xml:space="preserve"> Umowy</w:t>
      </w:r>
      <w:r w:rsidR="008E3E8E">
        <w:rPr>
          <w:rFonts w:ascii="Times New Roman" w:hAnsi="Times New Roman"/>
        </w:rPr>
        <w:t>;</w:t>
      </w:r>
    </w:p>
    <w:p w14:paraId="14E79EDC" w14:textId="34D0642F" w:rsidR="00D84381" w:rsidRPr="009B0563" w:rsidRDefault="00BD2FB5" w:rsidP="00574B6F">
      <w:pPr>
        <w:numPr>
          <w:ilvl w:val="0"/>
          <w:numId w:val="24"/>
        </w:numPr>
        <w:spacing w:before="120" w:after="120"/>
        <w:jc w:val="both"/>
        <w:rPr>
          <w:rFonts w:ascii="Times New Roman" w:hAnsi="Times New Roman"/>
        </w:rPr>
      </w:pPr>
      <w:r w:rsidRPr="009B0563">
        <w:rPr>
          <w:rFonts w:ascii="Times New Roman" w:hAnsi="Times New Roman"/>
        </w:rPr>
        <w:t>gdy Wykonawca przedstawił Zamawiającemu dwukrotnie do odbioru Badanie, które nie zostało wykonane przez Wykonawcę należycie</w:t>
      </w:r>
      <w:r w:rsidR="008E3E8E">
        <w:rPr>
          <w:rFonts w:ascii="Times New Roman" w:hAnsi="Times New Roman"/>
        </w:rPr>
        <w:t>;</w:t>
      </w:r>
    </w:p>
    <w:p w14:paraId="14C618D2" w14:textId="77777777" w:rsidR="00D84381" w:rsidRPr="009B0563" w:rsidRDefault="00BD2FB5" w:rsidP="00574B6F">
      <w:pPr>
        <w:numPr>
          <w:ilvl w:val="0"/>
          <w:numId w:val="24"/>
        </w:numPr>
        <w:spacing w:before="120" w:after="120"/>
        <w:jc w:val="both"/>
        <w:rPr>
          <w:rFonts w:ascii="Times New Roman" w:hAnsi="Times New Roman"/>
        </w:rPr>
      </w:pPr>
      <w:r w:rsidRPr="009B0563">
        <w:rPr>
          <w:rFonts w:ascii="Times New Roman" w:hAnsi="Times New Roman"/>
        </w:rPr>
        <w:t xml:space="preserve">w przypadku stwierdzenia przez Zamawiającego wady prawnej utworów, o których mowa w </w:t>
      </w:r>
      <w:r w:rsidRPr="00574B6F">
        <w:rPr>
          <w:rFonts w:ascii="Times New Roman" w:hAnsi="Times New Roman"/>
          <w:b/>
          <w:bCs/>
        </w:rPr>
        <w:t>§ 7 ust. 1</w:t>
      </w:r>
      <w:r w:rsidRPr="009B0563">
        <w:rPr>
          <w:rFonts w:ascii="Times New Roman" w:hAnsi="Times New Roman"/>
        </w:rPr>
        <w:t xml:space="preserve"> Umowy.</w:t>
      </w:r>
    </w:p>
    <w:p w14:paraId="0EB2E66E" w14:textId="77777777" w:rsidR="00D84381" w:rsidRDefault="00BD2FB5" w:rsidP="00574B6F">
      <w:pPr>
        <w:numPr>
          <w:ilvl w:val="0"/>
          <w:numId w:val="8"/>
        </w:numPr>
        <w:tabs>
          <w:tab w:val="left" w:pos="0"/>
          <w:tab w:val="left" w:pos="66"/>
          <w:tab w:val="left" w:pos="568"/>
          <w:tab w:val="left" w:pos="720"/>
        </w:tabs>
        <w:suppressAutoHyphens w:val="0"/>
        <w:spacing w:before="120" w:after="120"/>
        <w:jc w:val="both"/>
        <w:rPr>
          <w:rFonts w:ascii="Times New Roman" w:hAnsi="Times New Roman" w:cs="Arial"/>
        </w:rPr>
      </w:pPr>
      <w:r>
        <w:rPr>
          <w:rFonts w:ascii="Times New Roman" w:hAnsi="Times New Roman" w:cs="Arial"/>
        </w:rPr>
        <w:lastRenderedPageBreak/>
        <w:t xml:space="preserve">Odstąpienie następuje w formie pisemnej pod rygorem nieważności, ze wskazaniem uzasadnienia odstąpienia. </w:t>
      </w:r>
    </w:p>
    <w:p w14:paraId="003EB34A" w14:textId="03011B34" w:rsidR="00D84381" w:rsidRDefault="00BD2FB5" w:rsidP="00574B6F">
      <w:pPr>
        <w:numPr>
          <w:ilvl w:val="0"/>
          <w:numId w:val="8"/>
        </w:numPr>
        <w:tabs>
          <w:tab w:val="left" w:pos="0"/>
          <w:tab w:val="left" w:pos="66"/>
          <w:tab w:val="left" w:pos="568"/>
          <w:tab w:val="left" w:pos="720"/>
        </w:tabs>
        <w:suppressAutoHyphens w:val="0"/>
        <w:spacing w:before="120" w:after="120"/>
        <w:jc w:val="both"/>
      </w:pPr>
      <w:r>
        <w:rPr>
          <w:rFonts w:ascii="Times New Roman" w:hAnsi="Times New Roman" w:cs="Arial"/>
        </w:rPr>
        <w:t xml:space="preserve">Zamawiający uprawniony jest do realizacji prawa odstąpienia od Umowy w terminie </w:t>
      </w:r>
      <w:r w:rsidR="008E3E8E">
        <w:rPr>
          <w:rFonts w:ascii="Times New Roman" w:hAnsi="Times New Roman" w:cs="Arial"/>
        </w:rPr>
        <w:t xml:space="preserve">do </w:t>
      </w:r>
      <w:r w:rsidR="008E3E8E" w:rsidRPr="00AE0D25">
        <w:rPr>
          <w:rFonts w:ascii="Times New Roman" w:hAnsi="Times New Roman" w:cs="Arial"/>
          <w:b/>
          <w:bCs/>
        </w:rPr>
        <w:t xml:space="preserve">14 </w:t>
      </w:r>
      <w:r>
        <w:rPr>
          <w:rFonts w:ascii="Times New Roman" w:hAnsi="Times New Roman" w:cs="Arial"/>
          <w:b/>
          <w:bCs/>
        </w:rPr>
        <w:t xml:space="preserve"> dni </w:t>
      </w:r>
      <w:r>
        <w:rPr>
          <w:rFonts w:ascii="Times New Roman" w:hAnsi="Times New Roman" w:cs="Arial"/>
        </w:rPr>
        <w:t>od daty powzięcia wiadomości dotyczących wystąpienia podstawy odstąpienia.</w:t>
      </w:r>
    </w:p>
    <w:p w14:paraId="0070C4E3" w14:textId="77777777" w:rsidR="00D84381" w:rsidRDefault="00BD2FB5" w:rsidP="00574B6F">
      <w:pPr>
        <w:numPr>
          <w:ilvl w:val="0"/>
          <w:numId w:val="8"/>
        </w:numPr>
        <w:tabs>
          <w:tab w:val="left" w:pos="0"/>
          <w:tab w:val="left" w:pos="66"/>
          <w:tab w:val="left" w:pos="568"/>
          <w:tab w:val="left" w:pos="720"/>
        </w:tabs>
        <w:suppressAutoHyphens w:val="0"/>
        <w:spacing w:before="120" w:after="120"/>
        <w:jc w:val="both"/>
        <w:rPr>
          <w:rFonts w:ascii="Times New Roman" w:hAnsi="Times New Roman" w:cs="Arial"/>
        </w:rPr>
      </w:pPr>
      <w:r>
        <w:rPr>
          <w:rFonts w:ascii="Times New Roman" w:hAnsi="Times New Roman" w:cs="Arial"/>
        </w:rPr>
        <w:t>W przypadku odstąpienia od Umowy Wykonawca może żądać jedynie wynagrodzenia należnego z tytułu faktycznego wykonania części Umowy (w zakresie w jakim wykonanie tej części Umowy zostało potwierdzone przez Zamawiającego jako prawidłowe).</w:t>
      </w:r>
    </w:p>
    <w:p w14:paraId="013DEDA2" w14:textId="77777777" w:rsidR="00D84381" w:rsidRDefault="00BD2FB5" w:rsidP="00574B6F">
      <w:pPr>
        <w:numPr>
          <w:ilvl w:val="0"/>
          <w:numId w:val="8"/>
        </w:numPr>
        <w:tabs>
          <w:tab w:val="left" w:pos="0"/>
          <w:tab w:val="left" w:pos="66"/>
          <w:tab w:val="left" w:pos="568"/>
          <w:tab w:val="left" w:pos="720"/>
        </w:tabs>
        <w:suppressAutoHyphens w:val="0"/>
        <w:spacing w:before="120" w:after="120"/>
        <w:jc w:val="both"/>
      </w:pPr>
      <w:r>
        <w:rPr>
          <w:rFonts w:ascii="Times New Roman" w:hAnsi="Times New Roman" w:cs="Arial"/>
        </w:rPr>
        <w:t xml:space="preserve">W razie zaistnienia istotnej zmiany okoliczności powodującej, że wykonanie Umowy nie leży w interesie publicznym, czego nie można było przewidzieć w chwili zawarcia Umowy, Zamawiający może odstąpić od umowy, w terminie </w:t>
      </w:r>
      <w:r>
        <w:rPr>
          <w:rFonts w:ascii="Times New Roman" w:hAnsi="Times New Roman" w:cs="Arial"/>
          <w:b/>
          <w:bCs/>
        </w:rPr>
        <w:t xml:space="preserve">30 dni </w:t>
      </w:r>
      <w:r>
        <w:rPr>
          <w:rFonts w:ascii="Times New Roman" w:hAnsi="Times New Roman" w:cs="Arial"/>
        </w:rPr>
        <w:t xml:space="preserve">od powzięcia wiadomości o tych okolicznościach. W takim przypadku Wykonawca może żądać wyłącznie wynagrodzenia należnego z tytułu wykonania części Umowy. </w:t>
      </w:r>
    </w:p>
    <w:p w14:paraId="77CA7153" w14:textId="77777777" w:rsidR="00D84381" w:rsidRDefault="00BD2FB5" w:rsidP="00574B6F">
      <w:pPr>
        <w:tabs>
          <w:tab w:val="left" w:pos="426"/>
          <w:tab w:val="left" w:pos="928"/>
          <w:tab w:val="left" w:pos="1080"/>
        </w:tabs>
        <w:spacing w:before="120" w:after="120"/>
        <w:jc w:val="center"/>
      </w:pPr>
      <w:r>
        <w:rPr>
          <w:rFonts w:ascii="Times New Roman" w:hAnsi="Times New Roman" w:cs="Arial"/>
          <w:b/>
          <w:bCs/>
        </w:rPr>
        <w:t>Kary umowne</w:t>
      </w:r>
    </w:p>
    <w:p w14:paraId="2C6A8825" w14:textId="77777777" w:rsidR="00D84381" w:rsidRDefault="00BD2FB5" w:rsidP="00574B6F">
      <w:pPr>
        <w:tabs>
          <w:tab w:val="left" w:pos="426"/>
          <w:tab w:val="left" w:pos="928"/>
          <w:tab w:val="left" w:pos="1080"/>
        </w:tabs>
        <w:spacing w:before="120" w:after="120"/>
        <w:jc w:val="center"/>
      </w:pPr>
      <w:r>
        <w:rPr>
          <w:rFonts w:ascii="Times New Roman" w:hAnsi="Times New Roman" w:cs="Arial"/>
          <w:b/>
          <w:bCs/>
        </w:rPr>
        <w:t>§ 6.</w:t>
      </w:r>
    </w:p>
    <w:p w14:paraId="0DF5CB30" w14:textId="77777777" w:rsidR="00D84381" w:rsidRDefault="00BD2FB5" w:rsidP="00574B6F">
      <w:pPr>
        <w:numPr>
          <w:ilvl w:val="0"/>
          <w:numId w:val="11"/>
        </w:numPr>
        <w:tabs>
          <w:tab w:val="left" w:pos="360"/>
          <w:tab w:val="left" w:pos="426"/>
          <w:tab w:val="left" w:pos="928"/>
          <w:tab w:val="left" w:pos="1080"/>
        </w:tabs>
        <w:spacing w:before="120" w:after="120"/>
        <w:ind w:left="426" w:hanging="429"/>
        <w:jc w:val="both"/>
      </w:pPr>
      <w:r>
        <w:rPr>
          <w:rFonts w:ascii="Times New Roman" w:hAnsi="Times New Roman" w:cs="Arial"/>
        </w:rPr>
        <w:t xml:space="preserve">W przypadku odstąpienia od Umowy przez Zamawiającego z przyczyn zależnych od Wykonawcy Zamawiającemu będzie przysługiwała kara umowna w wysokości </w:t>
      </w:r>
      <w:r>
        <w:rPr>
          <w:rFonts w:ascii="Times New Roman" w:hAnsi="Times New Roman" w:cs="Arial"/>
          <w:b/>
          <w:bCs/>
        </w:rPr>
        <w:t>20 %</w:t>
      </w:r>
      <w:r>
        <w:rPr>
          <w:rFonts w:ascii="Times New Roman" w:hAnsi="Times New Roman" w:cs="Arial"/>
        </w:rPr>
        <w:t xml:space="preserve"> wynagrodzenia brutto, o którym mowa w </w:t>
      </w:r>
      <w:r>
        <w:rPr>
          <w:rFonts w:ascii="Times New Roman" w:hAnsi="Times New Roman" w:cs="Arial"/>
          <w:b/>
          <w:bCs/>
        </w:rPr>
        <w:t xml:space="preserve">§ 4 ust. 1 </w:t>
      </w:r>
      <w:r>
        <w:rPr>
          <w:rFonts w:ascii="Times New Roman" w:hAnsi="Times New Roman" w:cs="Arial"/>
        </w:rPr>
        <w:t>Umowy.</w:t>
      </w:r>
    </w:p>
    <w:p w14:paraId="29809873" w14:textId="396A4C47" w:rsidR="00D84381" w:rsidRDefault="00BD2FB5" w:rsidP="00574B6F">
      <w:pPr>
        <w:numPr>
          <w:ilvl w:val="0"/>
          <w:numId w:val="11"/>
        </w:numPr>
        <w:tabs>
          <w:tab w:val="left" w:pos="360"/>
          <w:tab w:val="left" w:pos="426"/>
          <w:tab w:val="left" w:pos="1080"/>
        </w:tabs>
        <w:spacing w:before="120" w:after="120"/>
        <w:ind w:left="426" w:hanging="426"/>
        <w:jc w:val="both"/>
      </w:pPr>
      <w:r>
        <w:rPr>
          <w:rFonts w:ascii="Times New Roman" w:hAnsi="Times New Roman"/>
        </w:rPr>
        <w:t xml:space="preserve">W przypadku niedotrzymania terminu określonego w </w:t>
      </w:r>
      <w:r>
        <w:rPr>
          <w:rFonts w:ascii="Times New Roman" w:hAnsi="Times New Roman"/>
          <w:b/>
          <w:bCs/>
        </w:rPr>
        <w:t xml:space="preserve">§ 2 ust. 1 </w:t>
      </w:r>
      <w:r>
        <w:rPr>
          <w:rFonts w:ascii="Times New Roman" w:hAnsi="Times New Roman"/>
        </w:rPr>
        <w:t xml:space="preserve">Umowy Zamawiający jest uprawniony do naliczenia kary umownej w wysokości </w:t>
      </w:r>
      <w:r>
        <w:rPr>
          <w:rFonts w:ascii="Times New Roman" w:hAnsi="Times New Roman"/>
          <w:b/>
          <w:bCs/>
        </w:rPr>
        <w:t>1</w:t>
      </w:r>
      <w:r w:rsidR="00574B6F">
        <w:rPr>
          <w:rFonts w:ascii="Times New Roman" w:hAnsi="Times New Roman"/>
          <w:b/>
          <w:bCs/>
        </w:rPr>
        <w:t xml:space="preserve"> </w:t>
      </w:r>
      <w:r>
        <w:rPr>
          <w:rFonts w:ascii="Times New Roman" w:hAnsi="Times New Roman"/>
          <w:b/>
          <w:bCs/>
        </w:rPr>
        <w:t xml:space="preserve">% </w:t>
      </w:r>
      <w:r>
        <w:rPr>
          <w:rFonts w:ascii="Times New Roman" w:hAnsi="Times New Roman"/>
        </w:rPr>
        <w:t xml:space="preserve">wartości brutto wynagrodzenia określonego w </w:t>
      </w:r>
      <w:r>
        <w:rPr>
          <w:rFonts w:ascii="Times New Roman" w:hAnsi="Times New Roman" w:cs="Times New Roman"/>
          <w:b/>
          <w:bCs/>
        </w:rPr>
        <w:t>§</w:t>
      </w:r>
      <w:r>
        <w:rPr>
          <w:rFonts w:ascii="Times New Roman" w:hAnsi="Times New Roman"/>
          <w:b/>
          <w:bCs/>
        </w:rPr>
        <w:t xml:space="preserve"> 4 ust. 1</w:t>
      </w:r>
      <w:r>
        <w:rPr>
          <w:rFonts w:ascii="Times New Roman" w:hAnsi="Times New Roman"/>
        </w:rPr>
        <w:t xml:space="preserve"> Umowy, za każdy rozpoczęty dzień zwłoki.</w:t>
      </w:r>
    </w:p>
    <w:p w14:paraId="45654D77" w14:textId="77777777" w:rsidR="00D84381" w:rsidRDefault="00BD2FB5" w:rsidP="00574B6F">
      <w:pPr>
        <w:numPr>
          <w:ilvl w:val="0"/>
          <w:numId w:val="11"/>
        </w:numPr>
        <w:tabs>
          <w:tab w:val="left" w:pos="360"/>
          <w:tab w:val="left" w:pos="426"/>
          <w:tab w:val="left" w:pos="1080"/>
        </w:tabs>
        <w:spacing w:before="120" w:after="120"/>
        <w:ind w:left="426" w:hanging="426"/>
        <w:jc w:val="both"/>
      </w:pPr>
      <w:r>
        <w:rPr>
          <w:rFonts w:ascii="Times New Roman" w:hAnsi="Times New Roman" w:cs="Arial"/>
        </w:rPr>
        <w:t xml:space="preserve">W przypadku niedotrzymania terminów określonych w Harmonogramie przez Wykonawcę, Zamawiający może żądać zapłaty kary umownej w wysokości </w:t>
      </w:r>
      <w:r>
        <w:rPr>
          <w:rFonts w:ascii="Times New Roman" w:hAnsi="Times New Roman" w:cs="Arial"/>
          <w:b/>
          <w:bCs/>
        </w:rPr>
        <w:t>300,00 zł</w:t>
      </w:r>
      <w:r>
        <w:rPr>
          <w:rFonts w:ascii="Times New Roman" w:hAnsi="Times New Roman" w:cs="Arial"/>
        </w:rPr>
        <w:t xml:space="preserve"> (słownie: trzysta złotych 00/100) za każdy rozpoczęty dzień zwłoki. Strony potwierdzają, że kara umowna nie będzie naliczana za okres od dnia przekazania Zamawiającemu przedmiotu Umowy do dnia dokonania jego poprawek zgodnie </w:t>
      </w:r>
      <w:r>
        <w:rPr>
          <w:rFonts w:ascii="Times New Roman" w:hAnsi="Times New Roman" w:cs="Arial"/>
          <w:b/>
          <w:bCs/>
        </w:rPr>
        <w:t>§ 2 ust. 3</w:t>
      </w:r>
      <w:r>
        <w:rPr>
          <w:rFonts w:ascii="Times New Roman" w:hAnsi="Times New Roman" w:cs="Arial"/>
        </w:rPr>
        <w:t xml:space="preserve"> Umowy, o ile poprawki te zostaną wykonane terminowo i w sposób zaakceptowany przez Zamawiającego.</w:t>
      </w:r>
    </w:p>
    <w:p w14:paraId="5A59B854" w14:textId="77777777" w:rsidR="00D84381" w:rsidRDefault="00BD2FB5" w:rsidP="00574B6F">
      <w:pPr>
        <w:numPr>
          <w:ilvl w:val="0"/>
          <w:numId w:val="11"/>
        </w:numPr>
        <w:tabs>
          <w:tab w:val="left" w:pos="360"/>
          <w:tab w:val="left" w:pos="426"/>
          <w:tab w:val="left" w:pos="1080"/>
        </w:tabs>
        <w:spacing w:before="120" w:after="120"/>
        <w:ind w:left="426" w:hanging="426"/>
        <w:jc w:val="both"/>
      </w:pPr>
      <w:r>
        <w:rPr>
          <w:rFonts w:ascii="Times New Roman" w:hAnsi="Times New Roman"/>
        </w:rPr>
        <w:t xml:space="preserve">W przypadku naruszenia przez Wykonawcę zobowiązania do zachowania poufności określonego w </w:t>
      </w:r>
      <w:r>
        <w:rPr>
          <w:rFonts w:ascii="Times New Roman" w:hAnsi="Times New Roman" w:cs="Times New Roman"/>
          <w:b/>
          <w:bCs/>
        </w:rPr>
        <w:t>§</w:t>
      </w:r>
      <w:r>
        <w:rPr>
          <w:rFonts w:ascii="Times New Roman" w:hAnsi="Times New Roman"/>
          <w:b/>
          <w:bCs/>
        </w:rPr>
        <w:t xml:space="preserve"> 10</w:t>
      </w:r>
      <w:r>
        <w:rPr>
          <w:rFonts w:ascii="Times New Roman" w:hAnsi="Times New Roman"/>
        </w:rPr>
        <w:t xml:space="preserve"> Umowy Zamawiający będzie uprawniony do naliczenia kary umownej w wysokości </w:t>
      </w:r>
      <w:r>
        <w:rPr>
          <w:rFonts w:ascii="Times New Roman" w:hAnsi="Times New Roman"/>
          <w:b/>
          <w:bCs/>
        </w:rPr>
        <w:t>5 %</w:t>
      </w:r>
      <w:r>
        <w:rPr>
          <w:rFonts w:ascii="Times New Roman" w:hAnsi="Times New Roman"/>
        </w:rPr>
        <w:t xml:space="preserve"> wartości brutto wynagrodzenia, o którym mowa w </w:t>
      </w:r>
      <w:r>
        <w:rPr>
          <w:rFonts w:ascii="Times New Roman" w:hAnsi="Times New Roman"/>
          <w:b/>
          <w:bCs/>
        </w:rPr>
        <w:t xml:space="preserve">§ 4 ust. 1 </w:t>
      </w:r>
      <w:r>
        <w:rPr>
          <w:rFonts w:ascii="Times New Roman" w:hAnsi="Times New Roman"/>
        </w:rPr>
        <w:t>Umowy.</w:t>
      </w:r>
    </w:p>
    <w:p w14:paraId="3F015026" w14:textId="3279A5C4" w:rsidR="00D84381" w:rsidRDefault="00BD2FB5" w:rsidP="00574B6F">
      <w:pPr>
        <w:numPr>
          <w:ilvl w:val="0"/>
          <w:numId w:val="11"/>
        </w:numPr>
        <w:tabs>
          <w:tab w:val="left" w:pos="360"/>
          <w:tab w:val="left" w:pos="426"/>
          <w:tab w:val="left" w:pos="1080"/>
        </w:tabs>
        <w:spacing w:before="120" w:after="120"/>
        <w:ind w:left="426" w:hanging="426"/>
        <w:jc w:val="both"/>
      </w:pPr>
      <w:r>
        <w:rPr>
          <w:rFonts w:ascii="Times New Roman" w:hAnsi="Times New Roman" w:cs="Arial"/>
        </w:rPr>
        <w:t xml:space="preserve">W przypadku innego niż określony w </w:t>
      </w:r>
      <w:r>
        <w:rPr>
          <w:rFonts w:ascii="Times New Roman" w:hAnsi="Times New Roman" w:cs="Arial"/>
          <w:b/>
          <w:bCs/>
        </w:rPr>
        <w:t>ust. 2-4</w:t>
      </w:r>
      <w:r>
        <w:rPr>
          <w:rFonts w:ascii="Times New Roman" w:hAnsi="Times New Roman" w:cs="Arial"/>
        </w:rPr>
        <w:t xml:space="preserve">, nienależytego wykonania lub niewykonywania Umowy Zamawiającemu przysługiwać będzie kara umowna w wysokości </w:t>
      </w:r>
      <w:r>
        <w:rPr>
          <w:rFonts w:ascii="Times New Roman" w:hAnsi="Times New Roman" w:cs="Arial"/>
          <w:b/>
          <w:bCs/>
        </w:rPr>
        <w:t>1</w:t>
      </w:r>
      <w:r w:rsidR="00574B6F">
        <w:rPr>
          <w:rFonts w:ascii="Times New Roman" w:hAnsi="Times New Roman" w:cs="Arial"/>
          <w:b/>
          <w:bCs/>
        </w:rPr>
        <w:t xml:space="preserve"> </w:t>
      </w:r>
      <w:r>
        <w:rPr>
          <w:rFonts w:ascii="Times New Roman" w:hAnsi="Times New Roman" w:cs="Arial"/>
          <w:b/>
          <w:bCs/>
        </w:rPr>
        <w:t>%</w:t>
      </w:r>
      <w:r>
        <w:rPr>
          <w:rFonts w:ascii="Times New Roman" w:hAnsi="Times New Roman" w:cs="Arial"/>
        </w:rPr>
        <w:t xml:space="preserve"> wartości brutto wynagrodzenia, o którym mowa w </w:t>
      </w:r>
      <w:r>
        <w:rPr>
          <w:rFonts w:ascii="Times New Roman" w:hAnsi="Times New Roman" w:cs="Arial"/>
          <w:b/>
          <w:bCs/>
        </w:rPr>
        <w:t>§ 4 ust. 1</w:t>
      </w:r>
      <w:r>
        <w:rPr>
          <w:rFonts w:ascii="Times New Roman" w:hAnsi="Times New Roman" w:cs="Arial"/>
        </w:rPr>
        <w:t xml:space="preserve"> Umowy.  </w:t>
      </w:r>
    </w:p>
    <w:p w14:paraId="306C8F48" w14:textId="2593565F" w:rsidR="00D84381" w:rsidRDefault="00BD2FB5" w:rsidP="00574B6F">
      <w:pPr>
        <w:numPr>
          <w:ilvl w:val="0"/>
          <w:numId w:val="11"/>
        </w:numPr>
        <w:tabs>
          <w:tab w:val="left" w:pos="360"/>
          <w:tab w:val="left" w:pos="426"/>
          <w:tab w:val="left" w:pos="1080"/>
        </w:tabs>
        <w:spacing w:before="120" w:after="120"/>
        <w:ind w:left="426" w:hanging="426"/>
        <w:jc w:val="both"/>
      </w:pPr>
      <w:r>
        <w:rPr>
          <w:rFonts w:ascii="Times New Roman" w:hAnsi="Times New Roman"/>
        </w:rPr>
        <w:t xml:space="preserve">Za inne niewykonanie bądź nienależyte wykonanie Umowy będzie uznane w szczególności stwierdzenie przez Zamawiającego braków/wad jakościowych lub ilościowych świadczonych usług, w szczególności niespełnienie przewidzianych w OPZ wymogów dotyczących wykonania Badania, takich jak: brak odpowiednich kompetencji i umiejętności moderatorów </w:t>
      </w:r>
      <w:r>
        <w:rPr>
          <w:rFonts w:ascii="Times New Roman" w:hAnsi="Times New Roman"/>
        </w:rPr>
        <w:lastRenderedPageBreak/>
        <w:t>do przeprowadzenia badania</w:t>
      </w:r>
      <w:r w:rsidR="00574B6F">
        <w:rPr>
          <w:rFonts w:ascii="Times New Roman" w:hAnsi="Times New Roman"/>
        </w:rPr>
        <w:t>,</w:t>
      </w:r>
      <w:r>
        <w:rPr>
          <w:rFonts w:ascii="Times New Roman" w:hAnsi="Times New Roman"/>
        </w:rPr>
        <w:t xml:space="preserve"> brak odpowiednich narzędzi umożliwiających realizację Badania</w:t>
      </w:r>
      <w:r w:rsidR="00574B6F">
        <w:rPr>
          <w:rFonts w:ascii="Times New Roman" w:hAnsi="Times New Roman"/>
        </w:rPr>
        <w:t>,</w:t>
      </w:r>
      <w:r>
        <w:rPr>
          <w:rFonts w:ascii="Times New Roman" w:hAnsi="Times New Roman"/>
        </w:rPr>
        <w:t xml:space="preserve"> nieuwzględnienie w badaniu jego celów, nierzetelna realizacja wywiadów oraz nierzetelne opracowanie wyników Badania. </w:t>
      </w:r>
    </w:p>
    <w:p w14:paraId="4FC18FF4" w14:textId="7FEDE141" w:rsidR="00D84381" w:rsidRDefault="00BD2FB5" w:rsidP="00574B6F">
      <w:pPr>
        <w:numPr>
          <w:ilvl w:val="0"/>
          <w:numId w:val="11"/>
        </w:numPr>
        <w:tabs>
          <w:tab w:val="left" w:pos="360"/>
          <w:tab w:val="left" w:pos="426"/>
          <w:tab w:val="left" w:pos="1080"/>
        </w:tabs>
        <w:spacing w:before="120" w:after="120"/>
        <w:ind w:left="426" w:hanging="426"/>
        <w:jc w:val="both"/>
      </w:pPr>
      <w:r>
        <w:rPr>
          <w:rFonts w:ascii="Times New Roman" w:hAnsi="Times New Roman" w:cs="Calibri"/>
          <w:color w:val="000000"/>
          <w:shd w:val="clear" w:color="auto" w:fill="FFFFFF"/>
        </w:rPr>
        <w:t xml:space="preserve">Wykonawca wyraża zgodę na dokonanie przez Zamawiającego potrącenia kary umownej z kwoty należnego wynagrodzenia, o ile potrącenie takie nie będzie sprzeczne z bezwzględnie obowiązującymi przepisami prawa. W sytuacji, gdy Zamawiający nie dokona potrącenia kar umownych z przysługującego Wykonawcy wynagrodzenia, Wykonawca zobowiązuje się do zapłaty kar umownych w terminie </w:t>
      </w:r>
      <w:r w:rsidR="008E3E8E">
        <w:rPr>
          <w:rFonts w:ascii="Times New Roman" w:hAnsi="Times New Roman" w:cs="Calibri"/>
          <w:color w:val="000000"/>
          <w:shd w:val="clear" w:color="auto" w:fill="FFFFFF"/>
        </w:rPr>
        <w:t xml:space="preserve">do </w:t>
      </w:r>
      <w:r>
        <w:rPr>
          <w:rFonts w:ascii="Times New Roman" w:hAnsi="Times New Roman" w:cs="Calibri"/>
          <w:b/>
          <w:bCs/>
          <w:color w:val="000000"/>
          <w:shd w:val="clear" w:color="auto" w:fill="FFFFFF"/>
        </w:rPr>
        <w:t xml:space="preserve">14 dni </w:t>
      </w:r>
      <w:r>
        <w:rPr>
          <w:rFonts w:ascii="Times New Roman" w:hAnsi="Times New Roman" w:cs="Calibri"/>
          <w:color w:val="000000"/>
          <w:shd w:val="clear" w:color="auto" w:fill="FFFFFF"/>
        </w:rPr>
        <w:t>od daty otrzymania wezwania do zapłaty, przyjmującego formę noty księgowej.</w:t>
      </w:r>
    </w:p>
    <w:p w14:paraId="4FBC5277" w14:textId="77777777" w:rsidR="00D84381" w:rsidRDefault="00BD2FB5" w:rsidP="00574B6F">
      <w:pPr>
        <w:numPr>
          <w:ilvl w:val="0"/>
          <w:numId w:val="11"/>
        </w:numPr>
        <w:tabs>
          <w:tab w:val="left" w:pos="360"/>
          <w:tab w:val="left" w:pos="426"/>
          <w:tab w:val="left" w:pos="1080"/>
        </w:tabs>
        <w:spacing w:before="120" w:after="120"/>
        <w:ind w:left="426" w:hanging="426"/>
        <w:jc w:val="both"/>
      </w:pPr>
      <w:r>
        <w:rPr>
          <w:rFonts w:ascii="Times New Roman" w:hAnsi="Times New Roman" w:cs="Arial"/>
        </w:rPr>
        <w:t>Odstąpienie od Umowy, jej wygaśnięcie lub rozwiązanie nie wyłącza prawa Zamawiającego do dochodzenia kar umownych ustalonych zgodnie z jej postanowieniami.</w:t>
      </w:r>
    </w:p>
    <w:p w14:paraId="06B47C5F" w14:textId="77777777" w:rsidR="00D84381" w:rsidRDefault="00BD2FB5" w:rsidP="00574B6F">
      <w:pPr>
        <w:numPr>
          <w:ilvl w:val="0"/>
          <w:numId w:val="11"/>
        </w:numPr>
        <w:tabs>
          <w:tab w:val="left" w:pos="360"/>
          <w:tab w:val="left" w:pos="426"/>
        </w:tabs>
        <w:spacing w:before="120" w:after="120"/>
        <w:ind w:left="426" w:hanging="426"/>
        <w:jc w:val="both"/>
      </w:pPr>
      <w:r>
        <w:rPr>
          <w:rFonts w:ascii="Times New Roman" w:hAnsi="Times New Roman" w:cs="Arial"/>
        </w:rPr>
        <w:t xml:space="preserve">Strony zgodnie ustalają, że Zamawiający może sumować poszczególne kary umowne ze sobą i żądać ich zapłaty w łącznej wysokości. Jednakże Strony zgodnie ustalają, że łączna maksymalna wysokość kar umownych określonych w niniejszej Umowie, których może dochodzić Zamawiający wynosi </w:t>
      </w:r>
      <w:r>
        <w:rPr>
          <w:rFonts w:ascii="Times New Roman" w:hAnsi="Times New Roman" w:cs="Arial"/>
          <w:b/>
          <w:bCs/>
        </w:rPr>
        <w:t xml:space="preserve">30 % </w:t>
      </w:r>
      <w:r>
        <w:rPr>
          <w:rFonts w:ascii="Times New Roman" w:hAnsi="Times New Roman" w:cs="Arial"/>
        </w:rPr>
        <w:t>łącznego wynagrodzenia brutto, o którym mowa w </w:t>
      </w:r>
      <w:r>
        <w:rPr>
          <w:rFonts w:ascii="Times New Roman" w:hAnsi="Times New Roman" w:cs="Times New Roman"/>
          <w:b/>
          <w:bCs/>
        </w:rPr>
        <w:t>§ </w:t>
      </w:r>
      <w:r>
        <w:rPr>
          <w:rFonts w:ascii="Times New Roman" w:hAnsi="Times New Roman" w:cs="Arial"/>
          <w:b/>
          <w:bCs/>
        </w:rPr>
        <w:t xml:space="preserve">4 ust. 1 </w:t>
      </w:r>
      <w:r>
        <w:rPr>
          <w:rFonts w:ascii="Times New Roman" w:hAnsi="Times New Roman" w:cs="Arial"/>
        </w:rPr>
        <w:t>Umowy.</w:t>
      </w:r>
    </w:p>
    <w:p w14:paraId="5513F385" w14:textId="77777777" w:rsidR="00D84381" w:rsidRDefault="00BD2FB5" w:rsidP="00574B6F">
      <w:pPr>
        <w:numPr>
          <w:ilvl w:val="0"/>
          <w:numId w:val="11"/>
        </w:numPr>
        <w:tabs>
          <w:tab w:val="left" w:pos="360"/>
        </w:tabs>
        <w:suppressAutoHyphens w:val="0"/>
        <w:spacing w:before="120" w:after="120"/>
        <w:ind w:left="357" w:hanging="357"/>
        <w:jc w:val="both"/>
      </w:pPr>
      <w:r>
        <w:rPr>
          <w:rFonts w:ascii="Times New Roman" w:hAnsi="Times New Roman" w:cs="Arial"/>
        </w:rPr>
        <w:t xml:space="preserve">W przypadku gdy wysokość szkody poniesionej przez Zamawiającego jest większa od kary umownej, Zamawiający jest uprawniony do żądania odszkodowania na zasadach ogólnych, wynikających z przepisów </w:t>
      </w:r>
      <w:bookmarkStart w:id="4" w:name="_Hlk70666167"/>
      <w:r>
        <w:rPr>
          <w:rFonts w:ascii="Times New Roman" w:hAnsi="Times New Roman" w:cs="Arial"/>
        </w:rPr>
        <w:t xml:space="preserve">ustawy z dnia 23 kwietnia 1964 r. - </w:t>
      </w:r>
      <w:r>
        <w:rPr>
          <w:rFonts w:ascii="Times New Roman" w:hAnsi="Times New Roman" w:cs="Arial"/>
          <w:i/>
          <w:iCs/>
        </w:rPr>
        <w:t>Kodeks cywilny</w:t>
      </w:r>
      <w:r>
        <w:rPr>
          <w:rFonts w:ascii="Times New Roman" w:hAnsi="Times New Roman" w:cs="Arial"/>
        </w:rPr>
        <w:t xml:space="preserve"> </w:t>
      </w:r>
      <w:bookmarkEnd w:id="4"/>
      <w:r>
        <w:rPr>
          <w:rFonts w:ascii="Times New Roman" w:hAnsi="Times New Roman" w:cs="Arial"/>
        </w:rPr>
        <w:t xml:space="preserve">– niezależnie od tego, czy realizuje uprawnienia do otrzymania kary umownej. </w:t>
      </w:r>
    </w:p>
    <w:p w14:paraId="293D71E0" w14:textId="77777777" w:rsidR="00D84381" w:rsidRDefault="00BD2FB5" w:rsidP="00574B6F">
      <w:pPr>
        <w:spacing w:before="120" w:after="120"/>
        <w:jc w:val="center"/>
      </w:pPr>
      <w:r>
        <w:rPr>
          <w:rFonts w:ascii="Times New Roman" w:hAnsi="Times New Roman"/>
          <w:b/>
          <w:bCs/>
        </w:rPr>
        <w:t>Prawa autorskie</w:t>
      </w:r>
    </w:p>
    <w:p w14:paraId="354668A1" w14:textId="77777777" w:rsidR="00D84381" w:rsidRDefault="00BD2FB5" w:rsidP="00574B6F">
      <w:pPr>
        <w:spacing w:before="120" w:after="120"/>
        <w:jc w:val="center"/>
      </w:pPr>
      <w:r>
        <w:rPr>
          <w:rFonts w:ascii="Times New Roman" w:hAnsi="Times New Roman"/>
          <w:b/>
          <w:bCs/>
        </w:rPr>
        <w:t>§ 7.</w:t>
      </w:r>
    </w:p>
    <w:p w14:paraId="6928C28D" w14:textId="77777777" w:rsidR="00D84381" w:rsidRDefault="00BD2FB5" w:rsidP="00574B6F">
      <w:pPr>
        <w:pStyle w:val="Tekstpodstawowy"/>
        <w:numPr>
          <w:ilvl w:val="0"/>
          <w:numId w:val="12"/>
        </w:numPr>
        <w:tabs>
          <w:tab w:val="left" w:pos="360"/>
          <w:tab w:val="left" w:pos="426"/>
        </w:tabs>
        <w:spacing w:before="120" w:after="120"/>
        <w:ind w:left="426" w:hanging="426"/>
        <w:jc w:val="both"/>
      </w:pPr>
      <w:r>
        <w:rPr>
          <w:rFonts w:ascii="Times New Roman" w:hAnsi="Times New Roman" w:cs="Arial"/>
        </w:rPr>
        <w:t xml:space="preserve">Utwory, które powstaną w wyniku realizacji Badania przez Wykonawcę będą stanowić utwory w rozumieniu </w:t>
      </w:r>
      <w:r>
        <w:rPr>
          <w:rFonts w:ascii="Times New Roman" w:hAnsi="Times New Roman" w:cs="Arial"/>
          <w:i/>
          <w:iCs/>
        </w:rPr>
        <w:t>ustawy z dnia 4 lutego 1994 r. o prawie autorskim i prawach pokrewnych</w:t>
      </w:r>
      <w:r>
        <w:rPr>
          <w:rFonts w:ascii="Times New Roman" w:hAnsi="Times New Roman" w:cs="Arial"/>
        </w:rPr>
        <w:t xml:space="preserve">, </w:t>
      </w:r>
      <w:r>
        <w:rPr>
          <w:rFonts w:ascii="Times New Roman" w:hAnsi="Times New Roman" w:cs="Arial"/>
          <w:b/>
          <w:bCs/>
        </w:rPr>
        <w:t>dalej łącznie jako „Utwory”</w:t>
      </w:r>
      <w:r>
        <w:rPr>
          <w:rFonts w:ascii="Times New Roman" w:hAnsi="Times New Roman" w:cs="Arial"/>
        </w:rPr>
        <w:t>.</w:t>
      </w:r>
    </w:p>
    <w:p w14:paraId="5BBC81CC" w14:textId="2AB6B1BC" w:rsidR="00D84381" w:rsidRDefault="00BD2FB5" w:rsidP="00574B6F">
      <w:pPr>
        <w:pStyle w:val="Tekstpodstawowy"/>
        <w:numPr>
          <w:ilvl w:val="0"/>
          <w:numId w:val="12"/>
        </w:numPr>
        <w:tabs>
          <w:tab w:val="left" w:pos="360"/>
          <w:tab w:val="left" w:pos="426"/>
        </w:tabs>
        <w:spacing w:before="120" w:after="120"/>
        <w:ind w:left="426" w:hanging="426"/>
        <w:jc w:val="both"/>
      </w:pPr>
      <w:r>
        <w:rPr>
          <w:rFonts w:ascii="Times New Roman" w:hAnsi="Times New Roman" w:cs="Arial"/>
        </w:rPr>
        <w:t xml:space="preserve">Wykonawca oświadcza, że </w:t>
      </w:r>
      <w:r w:rsidR="008E3E8E">
        <w:rPr>
          <w:rFonts w:ascii="Times New Roman" w:hAnsi="Times New Roman" w:cs="Arial"/>
        </w:rPr>
        <w:t xml:space="preserve">w dniu przedstawienia Utworów do odbioru </w:t>
      </w:r>
      <w:r>
        <w:rPr>
          <w:rFonts w:ascii="Times New Roman" w:hAnsi="Times New Roman" w:cs="Arial"/>
        </w:rPr>
        <w:t>będą mu przysługiwać – nieograniczone jakimikolwiek prawami osób trzecich – autorskie prawa majątkowe do Utworów, wraz z prawem zezwalania na wykonywanie do nich zależnego prawa autorskiego.</w:t>
      </w:r>
    </w:p>
    <w:p w14:paraId="69CC627F" w14:textId="77777777" w:rsidR="00D84381" w:rsidRDefault="00BD2FB5" w:rsidP="00574B6F">
      <w:pPr>
        <w:pStyle w:val="Tekstpodstawowy"/>
        <w:numPr>
          <w:ilvl w:val="0"/>
          <w:numId w:val="12"/>
        </w:numPr>
        <w:tabs>
          <w:tab w:val="left" w:pos="360"/>
          <w:tab w:val="left" w:pos="426"/>
        </w:tabs>
        <w:spacing w:before="120" w:after="120"/>
        <w:ind w:left="426" w:hanging="426"/>
        <w:jc w:val="both"/>
      </w:pPr>
      <w:r>
        <w:rPr>
          <w:rFonts w:ascii="Times New Roman" w:hAnsi="Times New Roman" w:cs="Arial"/>
        </w:rPr>
        <w:t xml:space="preserve">Wykonawca w ramach wynagrodzenia określonego w </w:t>
      </w:r>
      <w:r>
        <w:rPr>
          <w:rFonts w:ascii="Times New Roman" w:hAnsi="Times New Roman" w:cs="Arial"/>
          <w:b/>
          <w:bCs/>
        </w:rPr>
        <w:t>§ 4 ust. 1</w:t>
      </w:r>
      <w:r>
        <w:rPr>
          <w:rFonts w:ascii="Times New Roman" w:hAnsi="Times New Roman" w:cs="Arial"/>
        </w:rPr>
        <w:t xml:space="preserve"> Umowy – z chwilą przekazania Zamawiającemu Utworów lub ich części – przenosi na Zamawiającego, w zakresie nieograniczonym jakimikolwiek prawami osób trzecich:</w:t>
      </w:r>
    </w:p>
    <w:p w14:paraId="60EB97D9" w14:textId="19ACFB42" w:rsidR="00D84381" w:rsidRDefault="00BD2FB5" w:rsidP="001C47FD">
      <w:pPr>
        <w:numPr>
          <w:ilvl w:val="0"/>
          <w:numId w:val="25"/>
        </w:numPr>
        <w:spacing w:before="120" w:after="120"/>
        <w:jc w:val="both"/>
      </w:pPr>
      <w:r>
        <w:rPr>
          <w:rFonts w:ascii="Times New Roman" w:hAnsi="Times New Roman" w:cs="Arial"/>
        </w:rPr>
        <w:t>autorskie prawa majątkowe do Utworów, w tym prawo do korzystania i rozporządzania na wszelkich polach eksploatacji, a w szczególności:</w:t>
      </w:r>
    </w:p>
    <w:p w14:paraId="492D4762" w14:textId="35303DC8" w:rsidR="00D84381" w:rsidRDefault="00BD2FB5" w:rsidP="001C47FD">
      <w:pPr>
        <w:pStyle w:val="Tekstpodstawowy"/>
        <w:numPr>
          <w:ilvl w:val="0"/>
          <w:numId w:val="26"/>
        </w:numPr>
        <w:spacing w:before="120" w:after="120"/>
        <w:jc w:val="both"/>
      </w:pPr>
      <w:r>
        <w:rPr>
          <w:rFonts w:ascii="Times New Roman" w:hAnsi="Times New Roman" w:cs="Arial"/>
        </w:rPr>
        <w:t>w zakresie utrwalania i zwielokrotniania Utworów - wytwarzanie ich egzemplarzy każdą techniką, w tym techniką drukarską, reprograficzną, zapisu magnetycznego oraz techniką cyfrową, a także wprowadzanie ich i</w:t>
      </w:r>
      <w:r>
        <w:t xml:space="preserve"> </w:t>
      </w:r>
      <w:r>
        <w:rPr>
          <w:rFonts w:ascii="Times New Roman" w:hAnsi="Times New Roman" w:cs="Arial"/>
        </w:rPr>
        <w:t xml:space="preserve">przechowywanie, </w:t>
      </w:r>
      <w:r>
        <w:rPr>
          <w:rFonts w:ascii="Times New Roman" w:hAnsi="Times New Roman" w:cs="Arial"/>
        </w:rPr>
        <w:lastRenderedPageBreak/>
        <w:t>w</w:t>
      </w:r>
      <w:r w:rsidR="001C47FD">
        <w:rPr>
          <w:rFonts w:ascii="Times New Roman" w:hAnsi="Times New Roman" w:cs="Arial"/>
        </w:rPr>
        <w:t> </w:t>
      </w:r>
      <w:r>
        <w:rPr>
          <w:rFonts w:ascii="Times New Roman" w:hAnsi="Times New Roman" w:cs="Arial"/>
        </w:rPr>
        <w:t xml:space="preserve">szczególności w pamięci urządzenia elektronicznego i innych nośnikach cyfrowych (CD, DVD, przenośna pamięć </w:t>
      </w:r>
      <w:proofErr w:type="spellStart"/>
      <w:r>
        <w:rPr>
          <w:rFonts w:ascii="Times New Roman" w:hAnsi="Times New Roman" w:cs="Arial"/>
        </w:rPr>
        <w:t>flash</w:t>
      </w:r>
      <w:proofErr w:type="spellEnd"/>
      <w:r>
        <w:rPr>
          <w:rFonts w:ascii="Times New Roman" w:hAnsi="Times New Roman" w:cs="Arial"/>
        </w:rPr>
        <w:t>), sieci komputerowej, teleinformatycznej lub wszelkich innych środkach komunikacji elektronicznej,</w:t>
      </w:r>
    </w:p>
    <w:p w14:paraId="6918557D" w14:textId="5FCE7071" w:rsidR="00D84381" w:rsidRDefault="00BD2FB5" w:rsidP="001C47FD">
      <w:pPr>
        <w:pStyle w:val="Tekstpodstawowy"/>
        <w:numPr>
          <w:ilvl w:val="0"/>
          <w:numId w:val="26"/>
        </w:numPr>
        <w:spacing w:before="120" w:after="120"/>
        <w:jc w:val="both"/>
      </w:pPr>
      <w:r>
        <w:rPr>
          <w:rFonts w:ascii="Times New Roman" w:hAnsi="Times New Roman" w:cs="Arial"/>
        </w:rPr>
        <w:t>w zakresie obrotu oryginałem lub egzemplarzami, na których utrwalono Utwory - wprowadzanie ich do obrotu, użyczanie lub najem,</w:t>
      </w:r>
    </w:p>
    <w:p w14:paraId="659482E9" w14:textId="08EFD1AB" w:rsidR="00D84381" w:rsidRDefault="00BD2FB5" w:rsidP="001C47FD">
      <w:pPr>
        <w:pStyle w:val="Tekstpodstawowy"/>
        <w:numPr>
          <w:ilvl w:val="0"/>
          <w:numId w:val="26"/>
        </w:numPr>
        <w:spacing w:before="120" w:after="120"/>
        <w:jc w:val="both"/>
      </w:pPr>
      <w:r>
        <w:rPr>
          <w:rFonts w:ascii="Times New Roman" w:hAnsi="Times New Roman" w:cs="Arial"/>
        </w:rPr>
        <w:t>w zakresie rozpowszechniania Utworów w inny sposób niż określony wyżej, w</w:t>
      </w:r>
      <w:r w:rsidR="001C47FD">
        <w:rPr>
          <w:rFonts w:ascii="Times New Roman" w:hAnsi="Times New Roman" w:cs="Arial"/>
        </w:rPr>
        <w:t> </w:t>
      </w:r>
      <w:r>
        <w:rPr>
          <w:rFonts w:ascii="Times New Roman" w:hAnsi="Times New Roman" w:cs="Arial"/>
          <w:b/>
          <w:bCs/>
        </w:rPr>
        <w:t>lit.</w:t>
      </w:r>
      <w:r w:rsidR="001C47FD">
        <w:rPr>
          <w:rFonts w:ascii="Times New Roman" w:hAnsi="Times New Roman" w:cs="Arial"/>
          <w:b/>
          <w:bCs/>
        </w:rPr>
        <w:t> </w:t>
      </w:r>
      <w:r>
        <w:rPr>
          <w:rFonts w:ascii="Times New Roman" w:hAnsi="Times New Roman" w:cs="Arial"/>
          <w:b/>
          <w:bCs/>
        </w:rPr>
        <w:t>b</w:t>
      </w:r>
      <w:r>
        <w:rPr>
          <w:rFonts w:ascii="Times New Roman" w:hAnsi="Times New Roman" w:cs="Arial"/>
        </w:rPr>
        <w:t xml:space="preserve"> - publiczne wystawienie, wyświetlenie, odtworzenie oraz nadawanie i</w:t>
      </w:r>
      <w:r w:rsidR="001C47FD">
        <w:rPr>
          <w:rFonts w:ascii="Times New Roman" w:hAnsi="Times New Roman" w:cs="Arial"/>
        </w:rPr>
        <w:t> </w:t>
      </w:r>
      <w:r>
        <w:rPr>
          <w:rFonts w:ascii="Times New Roman" w:hAnsi="Times New Roman" w:cs="Arial"/>
        </w:rPr>
        <w:t>reemitowanie, a także publiczne udostępnianie Utworów w taki sposób, aby każdy mógł mieć do nich dostęp w miejscu i w czasie przez siebie wybranym,</w:t>
      </w:r>
    </w:p>
    <w:p w14:paraId="0D6F1112" w14:textId="12C710E2" w:rsidR="00D84381" w:rsidRDefault="00BD2FB5" w:rsidP="001C47FD">
      <w:pPr>
        <w:pStyle w:val="Tekstpodstawowy"/>
        <w:numPr>
          <w:ilvl w:val="0"/>
          <w:numId w:val="26"/>
        </w:numPr>
        <w:spacing w:before="120" w:after="120"/>
        <w:jc w:val="both"/>
        <w:rPr>
          <w:rFonts w:ascii="Times New Roman" w:hAnsi="Times New Roman" w:cs="Arial"/>
        </w:rPr>
      </w:pPr>
      <w:r>
        <w:rPr>
          <w:rFonts w:ascii="Times New Roman" w:hAnsi="Times New Roman" w:cs="Arial"/>
        </w:rPr>
        <w:t>wykorzystywanie w dowolnej formie, w tym papierowej i elektronicznej, w całości i we fragmentach, we wszelkich celach promocyjnych, szkoleniowych, informacyjnych oraz marketingowych, w tym publiczne prezentowanie, wyświetlanie, ukazywanie w całości lub w części jako modelu wzorcowego, w tym podczas seminariów, konferencji i innych pokazów publicznych, wykorzystywanie w materiałach wydawniczych oraz we wszelkiego rodzaju mediach audio-wizualnych i komputerowych,</w:t>
      </w:r>
    </w:p>
    <w:p w14:paraId="78EE8CA5" w14:textId="79DF60D3" w:rsidR="00D84381" w:rsidRDefault="00BD2FB5" w:rsidP="001C47FD">
      <w:pPr>
        <w:pStyle w:val="Tekstpodstawowy"/>
        <w:numPr>
          <w:ilvl w:val="0"/>
          <w:numId w:val="26"/>
        </w:numPr>
        <w:spacing w:before="120" w:after="120"/>
        <w:jc w:val="both"/>
        <w:rPr>
          <w:rFonts w:ascii="Times New Roman" w:hAnsi="Times New Roman" w:cs="Arial"/>
        </w:rPr>
      </w:pPr>
      <w:r>
        <w:rPr>
          <w:rFonts w:ascii="Times New Roman" w:hAnsi="Times New Roman" w:cs="Arial"/>
        </w:rPr>
        <w:t>tworzenie utworów zależnych, przeglądanie, dowolne modyfikowanie i wykorzystywanie; przystosowywanie, zmiany układu lub jakiekolwiek inne zmiany,</w:t>
      </w:r>
    </w:p>
    <w:p w14:paraId="72967D1D" w14:textId="09927DBC" w:rsidR="00D84381" w:rsidRDefault="00BD2FB5" w:rsidP="001C47FD">
      <w:pPr>
        <w:pStyle w:val="Tekstpodstawowy"/>
        <w:numPr>
          <w:ilvl w:val="0"/>
          <w:numId w:val="26"/>
        </w:numPr>
        <w:spacing w:before="120" w:after="120"/>
        <w:jc w:val="both"/>
        <w:rPr>
          <w:rFonts w:ascii="Times New Roman" w:hAnsi="Times New Roman" w:cs="Arial"/>
        </w:rPr>
      </w:pPr>
      <w:r>
        <w:rPr>
          <w:rFonts w:ascii="Times New Roman" w:hAnsi="Times New Roman" w:cs="Arial"/>
        </w:rPr>
        <w:t>tłumaczenia, przystosowywanie, zmiany układu lub jakiekolwiek inne zmiany w Utworze,</w:t>
      </w:r>
    </w:p>
    <w:p w14:paraId="124AC663" w14:textId="53EE4B2B" w:rsidR="00D84381" w:rsidRDefault="00BD2FB5" w:rsidP="001C47FD">
      <w:pPr>
        <w:pStyle w:val="Tekstpodstawowy"/>
        <w:numPr>
          <w:ilvl w:val="0"/>
          <w:numId w:val="26"/>
        </w:numPr>
        <w:spacing w:before="120" w:after="120"/>
        <w:jc w:val="both"/>
        <w:rPr>
          <w:rFonts w:ascii="Times New Roman" w:hAnsi="Times New Roman" w:cs="Arial"/>
        </w:rPr>
      </w:pPr>
      <w:r>
        <w:rPr>
          <w:rFonts w:ascii="Times New Roman" w:hAnsi="Times New Roman" w:cs="Arial"/>
        </w:rPr>
        <w:t>publikacj</w:t>
      </w:r>
      <w:r w:rsidR="001C47FD">
        <w:rPr>
          <w:rFonts w:ascii="Times New Roman" w:hAnsi="Times New Roman" w:cs="Arial"/>
        </w:rPr>
        <w:t>a</w:t>
      </w:r>
      <w:r>
        <w:rPr>
          <w:rFonts w:ascii="Times New Roman" w:hAnsi="Times New Roman" w:cs="Arial"/>
        </w:rPr>
        <w:t xml:space="preserve"> i rozpowszechnianie w całości lub w części za pomocą druku, wizji lub fonii przewodowej albo bezprzewodowej przez stację naziemną, nadawanie za pośrednictwem satelity, równoległe i integralne nadawanie Utworów przez inną organizację radiową bądź telewizyjną, transmisję komputerową (sieć szerokiego dostępu, Internet)</w:t>
      </w:r>
      <w:r w:rsidR="001C47FD">
        <w:rPr>
          <w:rFonts w:ascii="Times New Roman" w:hAnsi="Times New Roman" w:cs="Arial"/>
        </w:rPr>
        <w:t>,</w:t>
      </w:r>
      <w:r>
        <w:rPr>
          <w:rFonts w:ascii="Times New Roman" w:hAnsi="Times New Roman" w:cs="Arial"/>
        </w:rPr>
        <w:t xml:space="preserve"> łącznie z utrwalaniem w pamięci RAM oraz zezwalaniem na tworzenie i nadawanie kompilacji, </w:t>
      </w:r>
    </w:p>
    <w:p w14:paraId="59A97963" w14:textId="34229295" w:rsidR="00D84381" w:rsidRDefault="00BD2FB5" w:rsidP="001C47FD">
      <w:pPr>
        <w:pStyle w:val="Tekstpodstawowy"/>
        <w:numPr>
          <w:ilvl w:val="0"/>
          <w:numId w:val="26"/>
        </w:numPr>
        <w:spacing w:before="120" w:after="120"/>
        <w:jc w:val="both"/>
        <w:rPr>
          <w:rFonts w:ascii="Times New Roman" w:hAnsi="Times New Roman" w:cs="Arial"/>
        </w:rPr>
      </w:pPr>
      <w:r>
        <w:rPr>
          <w:rFonts w:ascii="Times New Roman" w:hAnsi="Times New Roman" w:cs="Arial"/>
        </w:rPr>
        <w:t>dowolne korzystanie w sposób komercyjny lub niekomercyjny i</w:t>
      </w:r>
      <w:r w:rsidR="001C47FD">
        <w:rPr>
          <w:rFonts w:ascii="Times New Roman" w:hAnsi="Times New Roman" w:cs="Arial"/>
        </w:rPr>
        <w:t> </w:t>
      </w:r>
      <w:r>
        <w:rPr>
          <w:rFonts w:ascii="Times New Roman" w:hAnsi="Times New Roman" w:cs="Arial"/>
        </w:rPr>
        <w:t>rozpowszechnianie w inny sposób niż wskazany powyżej, w dowolnych materiałach, w Internecie, za pomocą dowolnych środków technicznych,</w:t>
      </w:r>
    </w:p>
    <w:p w14:paraId="0285704A" w14:textId="4A105881" w:rsidR="008E3E8E" w:rsidRDefault="008E3E8E" w:rsidP="001C47FD">
      <w:pPr>
        <w:pStyle w:val="Tekstpodstawowy"/>
        <w:numPr>
          <w:ilvl w:val="0"/>
          <w:numId w:val="26"/>
        </w:numPr>
        <w:spacing w:before="120" w:after="120"/>
        <w:jc w:val="both"/>
        <w:rPr>
          <w:rFonts w:ascii="Times New Roman" w:hAnsi="Times New Roman" w:cs="Arial"/>
        </w:rPr>
      </w:pPr>
      <w:r>
        <w:rPr>
          <w:rFonts w:ascii="Times New Roman" w:hAnsi="Times New Roman" w:cs="Arial"/>
        </w:rPr>
        <w:t>łączenie z innymi utworami;</w:t>
      </w:r>
    </w:p>
    <w:p w14:paraId="55A2B85C" w14:textId="354DCEA4" w:rsidR="00D84381" w:rsidRDefault="00BD2FB5" w:rsidP="001C47FD">
      <w:pPr>
        <w:numPr>
          <w:ilvl w:val="0"/>
          <w:numId w:val="25"/>
        </w:numPr>
        <w:spacing w:before="120" w:after="120"/>
        <w:jc w:val="both"/>
      </w:pPr>
      <w:r>
        <w:rPr>
          <w:rFonts w:ascii="Times New Roman" w:hAnsi="Times New Roman" w:cs="Arial"/>
        </w:rPr>
        <w:t>prawo do wykonywania zależnych praw autorskich oraz prawo do zezwalania na wykonywanie zależnych praw autorskich do Utworów.</w:t>
      </w:r>
    </w:p>
    <w:p w14:paraId="5E8782C1" w14:textId="3F4F7A43" w:rsidR="00D84381" w:rsidRDefault="00BD2FB5" w:rsidP="00574B6F">
      <w:pPr>
        <w:pStyle w:val="Tekstpodstawowy"/>
        <w:numPr>
          <w:ilvl w:val="0"/>
          <w:numId w:val="12"/>
        </w:numPr>
        <w:tabs>
          <w:tab w:val="left" w:pos="360"/>
          <w:tab w:val="left" w:pos="426"/>
        </w:tabs>
        <w:spacing w:before="120" w:after="120"/>
        <w:ind w:left="426" w:hanging="426"/>
        <w:jc w:val="both"/>
      </w:pPr>
      <w:r>
        <w:rPr>
          <w:rFonts w:ascii="Times New Roman" w:hAnsi="Times New Roman" w:cs="Arial"/>
        </w:rPr>
        <w:t>Przeniesienie autorskich praw majątkowych do Utworów</w:t>
      </w:r>
      <w:r w:rsidR="001C47FD">
        <w:rPr>
          <w:rFonts w:ascii="Times New Roman" w:hAnsi="Times New Roman" w:cs="Arial"/>
        </w:rPr>
        <w:t>, prawa do wykonywania zależnych praw autorskich</w:t>
      </w:r>
      <w:r>
        <w:rPr>
          <w:rFonts w:ascii="Times New Roman" w:hAnsi="Times New Roman" w:cs="Arial"/>
        </w:rPr>
        <w:t xml:space="preserve"> i prawa zezwalania na wykonywanie zależnego prawa autorskiego do</w:t>
      </w:r>
      <w:r w:rsidR="001C47FD">
        <w:rPr>
          <w:rFonts w:ascii="Times New Roman" w:hAnsi="Times New Roman" w:cs="Arial"/>
        </w:rPr>
        <w:t> </w:t>
      </w:r>
      <w:r>
        <w:rPr>
          <w:rFonts w:ascii="Times New Roman" w:hAnsi="Times New Roman" w:cs="Arial"/>
        </w:rPr>
        <w:t>Utworów jest nieograniczone terytorialnie</w:t>
      </w:r>
      <w:r w:rsidR="00286799">
        <w:rPr>
          <w:rFonts w:ascii="Times New Roman" w:hAnsi="Times New Roman" w:cs="Arial"/>
        </w:rPr>
        <w:t xml:space="preserve"> i czasowo</w:t>
      </w:r>
      <w:r>
        <w:rPr>
          <w:rFonts w:ascii="Times New Roman" w:hAnsi="Times New Roman" w:cs="Arial"/>
        </w:rPr>
        <w:t xml:space="preserve">. Zamawiający może wykorzystywać Utwory na całym świecie, we wszystkich mediach, na wszystkich polach eksploatacji </w:t>
      </w:r>
      <w:r>
        <w:rPr>
          <w:rFonts w:ascii="Times New Roman" w:hAnsi="Times New Roman" w:cs="Arial"/>
        </w:rPr>
        <w:lastRenderedPageBreak/>
        <w:t>wymienionych powyżej, przez cały czas trwania praw majątkowych. Zamawiający ma prawo udzielać licencji do korzystania z Utworów przez osoby trzecie na warunkach przez niego określonych, jak również przenosić autorskie prawa majątkowe do Utworów, a także ma prawo zezwalania na wykonywanie zależnego prawa autorskiego do Utworów przez osoby trzecie.</w:t>
      </w:r>
    </w:p>
    <w:p w14:paraId="0FAFFE15" w14:textId="77777777" w:rsidR="00D84381" w:rsidRDefault="00BD2FB5" w:rsidP="00574B6F">
      <w:pPr>
        <w:pStyle w:val="Akapitzlist"/>
        <w:numPr>
          <w:ilvl w:val="0"/>
          <w:numId w:val="12"/>
        </w:numPr>
        <w:tabs>
          <w:tab w:val="left" w:pos="360"/>
          <w:tab w:val="left" w:pos="426"/>
        </w:tabs>
        <w:spacing w:before="120" w:after="120"/>
        <w:ind w:left="426" w:hanging="426"/>
        <w:contextualSpacing w:val="0"/>
        <w:jc w:val="both"/>
      </w:pPr>
      <w:r>
        <w:rPr>
          <w:rFonts w:ascii="Times New Roman" w:hAnsi="Times New Roman" w:cs="Arial"/>
        </w:rPr>
        <w:t>W szczególności, w ramach nabytych praw, Zamawiający jest uprawniony do eksploatacji Utworów w systemie on-line</w:t>
      </w:r>
      <w:r>
        <w:rPr>
          <w:rFonts w:ascii="Times New Roman" w:hAnsi="Times New Roman" w:cs="Arial"/>
          <w:i/>
          <w:iCs/>
        </w:rPr>
        <w:t xml:space="preserve">, </w:t>
      </w:r>
      <w:r>
        <w:rPr>
          <w:rFonts w:ascii="Times New Roman" w:hAnsi="Times New Roman" w:cs="Arial"/>
        </w:rPr>
        <w:t>a także do korzystania z Utworów przez końcowych użytkowników sieci, sporządzania cyfrowego zapisu Utworów, inkorporowania Utworów do baz danych Zamawiającego, bądź w postaci oryginalnej bądź w postaci fragmentów, opracowań (abstraktów), wprowadzania utworów do sieci informatycznej w sposób umożliwiający ich transmisję na żądanie przez końcowego użytkownika, rozpowszechnienia utworów w systemie on-line, łącznie z utrwaleniem utworów w pamięci i wyświetlania utworów na monitorze użytkownika końcowego, sporządzania wydruków przez użytkownika końcowego, niezależnie od technicznego sposobu dostępu do stron internetowych Zamawiającego, a także do publicznego udostępniania Utworów w pozostałym zakresie, w tym do celów promocji Zamawiającego, postępowań sądowych, konsultacji i szkoleń.</w:t>
      </w:r>
    </w:p>
    <w:p w14:paraId="6DB3288B" w14:textId="77777777" w:rsidR="00D84381" w:rsidRDefault="00BD2FB5" w:rsidP="00574B6F">
      <w:pPr>
        <w:pStyle w:val="Tekstpodstawowy"/>
        <w:numPr>
          <w:ilvl w:val="0"/>
          <w:numId w:val="12"/>
        </w:numPr>
        <w:tabs>
          <w:tab w:val="left" w:pos="360"/>
          <w:tab w:val="left" w:pos="426"/>
        </w:tabs>
        <w:spacing w:before="120" w:after="120"/>
        <w:ind w:left="426" w:hanging="426"/>
        <w:jc w:val="both"/>
      </w:pPr>
      <w:r>
        <w:rPr>
          <w:rFonts w:ascii="Times New Roman" w:hAnsi="Times New Roman" w:cs="Arial"/>
        </w:rPr>
        <w:t>Wykonawca zobowiązuje się względem Zamawiającego, że nie będzie wnosił przeciwko niemu żadnych roszczeń dotyczących sposobu korzystania z Utworów.</w:t>
      </w:r>
    </w:p>
    <w:p w14:paraId="0D275030" w14:textId="77777777" w:rsidR="00D84381" w:rsidRDefault="00BD2FB5" w:rsidP="00574B6F">
      <w:pPr>
        <w:pStyle w:val="Tekstpodstawowy"/>
        <w:numPr>
          <w:ilvl w:val="0"/>
          <w:numId w:val="12"/>
        </w:numPr>
        <w:tabs>
          <w:tab w:val="left" w:pos="360"/>
          <w:tab w:val="left" w:pos="426"/>
        </w:tabs>
        <w:spacing w:before="120" w:after="120"/>
        <w:ind w:left="426" w:hanging="426"/>
        <w:jc w:val="both"/>
      </w:pPr>
      <w:bookmarkStart w:id="5" w:name="_Hlk1655907231"/>
      <w:bookmarkEnd w:id="5"/>
      <w:r>
        <w:rPr>
          <w:rFonts w:ascii="Times New Roman" w:hAnsi="Times New Roman" w:cs="Arial"/>
        </w:rPr>
        <w:t>Wykonawca zobowiązuje się do niewykonywania praw osobistych do Utworów, jak również zobowiązuje się, że osoby uprawnione z tytułu osobistych praw do Utworów nie będą wykonywać tych praw. W szczególności Wykonawca udziela upoważnienia Zamawiającemu do decydowania o pierwszym publicznym udostępnieniu Utworów.</w:t>
      </w:r>
    </w:p>
    <w:p w14:paraId="71CA68AC" w14:textId="77777777" w:rsidR="00D84381" w:rsidRDefault="00BD2FB5" w:rsidP="00574B6F">
      <w:pPr>
        <w:pStyle w:val="Tekstpodstawowy"/>
        <w:tabs>
          <w:tab w:val="left" w:pos="426"/>
        </w:tabs>
        <w:spacing w:before="120" w:after="120"/>
        <w:ind w:left="426" w:hanging="426"/>
        <w:jc w:val="center"/>
        <w:rPr>
          <w:rFonts w:ascii="Times New Roman" w:hAnsi="Times New Roman" w:cs="Arial"/>
          <w:b/>
          <w:bCs/>
        </w:rPr>
      </w:pPr>
      <w:r>
        <w:rPr>
          <w:rFonts w:ascii="Times New Roman" w:hAnsi="Times New Roman" w:cs="Arial"/>
          <w:b/>
          <w:bCs/>
        </w:rPr>
        <w:t>Kontrola</w:t>
      </w:r>
    </w:p>
    <w:p w14:paraId="7D1E913B" w14:textId="77777777" w:rsidR="00D84381" w:rsidRDefault="00BD2FB5" w:rsidP="00574B6F">
      <w:pPr>
        <w:spacing w:before="120" w:after="120"/>
        <w:jc w:val="center"/>
      </w:pPr>
      <w:r>
        <w:rPr>
          <w:rFonts w:ascii="Times New Roman" w:hAnsi="Times New Roman" w:cs="Arial"/>
          <w:b/>
          <w:bCs/>
        </w:rPr>
        <w:t>§ 8.</w:t>
      </w:r>
    </w:p>
    <w:p w14:paraId="18B6834A" w14:textId="77777777" w:rsidR="00D84381" w:rsidRDefault="00BD2FB5" w:rsidP="00574B6F">
      <w:pPr>
        <w:pStyle w:val="Akapitzlist"/>
        <w:numPr>
          <w:ilvl w:val="0"/>
          <w:numId w:val="13"/>
        </w:numPr>
        <w:tabs>
          <w:tab w:val="left" w:pos="360"/>
        </w:tabs>
        <w:spacing w:before="120" w:after="120"/>
        <w:ind w:left="340" w:hanging="340"/>
        <w:contextualSpacing w:val="0"/>
        <w:jc w:val="both"/>
        <w:rPr>
          <w:rFonts w:ascii="Times New Roman" w:hAnsi="Times New Roman" w:cs="Times New Roman"/>
        </w:rPr>
      </w:pPr>
      <w:r>
        <w:rPr>
          <w:rFonts w:ascii="Times New Roman" w:hAnsi="Times New Roman" w:cs="Times New Roman"/>
        </w:rPr>
        <w:t>Zamawiający zastrzega sobie prawo do kontroli wykonywania Umowy w trakcie realizacji Badania (na każdym etapie). Kontrola może polegać w szczególności na zobowiązaniu Wykonawcy do:</w:t>
      </w:r>
    </w:p>
    <w:p w14:paraId="2CD7754A" w14:textId="5AB460F6" w:rsidR="00D84381" w:rsidRPr="00BC283C" w:rsidRDefault="00BD2FB5" w:rsidP="00BC283C">
      <w:pPr>
        <w:numPr>
          <w:ilvl w:val="0"/>
          <w:numId w:val="28"/>
        </w:numPr>
        <w:spacing w:before="120" w:after="120"/>
        <w:jc w:val="both"/>
        <w:rPr>
          <w:rFonts w:ascii="Times New Roman" w:hAnsi="Times New Roman" w:cs="Arial"/>
        </w:rPr>
      </w:pPr>
      <w:r w:rsidRPr="00BC283C">
        <w:rPr>
          <w:rFonts w:ascii="Times New Roman" w:hAnsi="Times New Roman" w:cs="Arial"/>
        </w:rPr>
        <w:t xml:space="preserve">umożliwienia Zamawiającemu kontroli jakości realizacji Umowy, w szczególności przebiegu </w:t>
      </w:r>
      <w:r w:rsidR="00BC283C">
        <w:rPr>
          <w:rFonts w:ascii="Times New Roman" w:hAnsi="Times New Roman" w:cs="Arial"/>
        </w:rPr>
        <w:t>B</w:t>
      </w:r>
      <w:r w:rsidRPr="00BC283C">
        <w:rPr>
          <w:rFonts w:ascii="Times New Roman" w:hAnsi="Times New Roman" w:cs="Arial"/>
        </w:rPr>
        <w:t>adania, pracy moderatorów i rzetelności narzędzi badawczych i zebranych danych, doboru próby badawczej, analizy pozyskanych danych i sporządzanego raportu, przedstawienia Zamawiającemu wymaganych danych i dowodów w zakresie realizacji Umowy</w:t>
      </w:r>
      <w:r w:rsidR="008E3E8E">
        <w:rPr>
          <w:rFonts w:ascii="Times New Roman" w:hAnsi="Times New Roman" w:cs="Arial"/>
        </w:rPr>
        <w:t>;</w:t>
      </w:r>
      <w:r w:rsidRPr="00BC283C">
        <w:rPr>
          <w:rFonts w:ascii="Times New Roman" w:hAnsi="Times New Roman" w:cs="Arial"/>
        </w:rPr>
        <w:t xml:space="preserve"> </w:t>
      </w:r>
    </w:p>
    <w:p w14:paraId="60BB75B1" w14:textId="448D688E" w:rsidR="00D84381" w:rsidRPr="00BC283C" w:rsidRDefault="00BD2FB5" w:rsidP="00BC283C">
      <w:pPr>
        <w:numPr>
          <w:ilvl w:val="0"/>
          <w:numId w:val="28"/>
        </w:numPr>
        <w:spacing w:before="120" w:after="120"/>
        <w:jc w:val="both"/>
        <w:rPr>
          <w:rFonts w:ascii="Times New Roman" w:hAnsi="Times New Roman" w:cs="Arial"/>
        </w:rPr>
      </w:pPr>
      <w:r w:rsidRPr="00BC283C">
        <w:rPr>
          <w:rFonts w:ascii="Times New Roman" w:hAnsi="Times New Roman" w:cs="Arial"/>
        </w:rPr>
        <w:t>udostępnienia Zamawiającemu wszelkich informacji w zakresie wykonania powierzonych zadań</w:t>
      </w:r>
      <w:r w:rsidR="008E3E8E">
        <w:rPr>
          <w:rFonts w:ascii="Times New Roman" w:hAnsi="Times New Roman" w:cs="Arial"/>
        </w:rPr>
        <w:t>;</w:t>
      </w:r>
      <w:r w:rsidRPr="00BC283C">
        <w:rPr>
          <w:rFonts w:ascii="Times New Roman" w:hAnsi="Times New Roman" w:cs="Arial"/>
        </w:rPr>
        <w:t xml:space="preserve"> </w:t>
      </w:r>
    </w:p>
    <w:p w14:paraId="129EF107" w14:textId="5C95C053" w:rsidR="00D84381" w:rsidRPr="00BC283C" w:rsidRDefault="00BD2FB5" w:rsidP="00BC283C">
      <w:pPr>
        <w:numPr>
          <w:ilvl w:val="0"/>
          <w:numId w:val="28"/>
        </w:numPr>
        <w:spacing w:before="120" w:after="120"/>
        <w:jc w:val="both"/>
        <w:rPr>
          <w:rFonts w:ascii="Times New Roman" w:hAnsi="Times New Roman" w:cs="Arial"/>
        </w:rPr>
      </w:pPr>
      <w:r w:rsidRPr="00BC283C">
        <w:rPr>
          <w:rFonts w:ascii="Times New Roman" w:hAnsi="Times New Roman" w:cs="Arial"/>
        </w:rPr>
        <w:t>udostępnienia Zamawiającemu informacji o stanie prowadzonych prac</w:t>
      </w:r>
      <w:r w:rsidR="008E3E8E">
        <w:rPr>
          <w:rFonts w:ascii="Times New Roman" w:hAnsi="Times New Roman" w:cs="Arial"/>
        </w:rPr>
        <w:t>;</w:t>
      </w:r>
    </w:p>
    <w:p w14:paraId="76915854" w14:textId="77FA88E3" w:rsidR="00D84381" w:rsidRPr="00BC283C" w:rsidRDefault="00BD2FB5" w:rsidP="00BC283C">
      <w:pPr>
        <w:numPr>
          <w:ilvl w:val="0"/>
          <w:numId w:val="28"/>
        </w:numPr>
        <w:spacing w:before="120" w:after="120"/>
        <w:jc w:val="both"/>
        <w:rPr>
          <w:rFonts w:ascii="Times New Roman" w:hAnsi="Times New Roman" w:cs="Arial"/>
        </w:rPr>
      </w:pPr>
      <w:r w:rsidRPr="00BC283C">
        <w:rPr>
          <w:rFonts w:ascii="Times New Roman" w:hAnsi="Times New Roman" w:cs="Arial"/>
        </w:rPr>
        <w:t>umożliwienia Zamawiającemu kontroli w zakresie realizacji Umowy przez osoby wyznaczone przez Wykonawcę do realizacji Umowy</w:t>
      </w:r>
      <w:r w:rsidR="008E3E8E">
        <w:rPr>
          <w:rFonts w:ascii="Times New Roman" w:hAnsi="Times New Roman" w:cs="Arial"/>
        </w:rPr>
        <w:t>;</w:t>
      </w:r>
    </w:p>
    <w:p w14:paraId="40F696F6" w14:textId="77777777" w:rsidR="00D84381" w:rsidRPr="00BC283C" w:rsidRDefault="00BD2FB5" w:rsidP="00BC283C">
      <w:pPr>
        <w:numPr>
          <w:ilvl w:val="0"/>
          <w:numId w:val="28"/>
        </w:numPr>
        <w:spacing w:before="120" w:after="120"/>
        <w:jc w:val="both"/>
        <w:rPr>
          <w:rFonts w:ascii="Times New Roman" w:hAnsi="Times New Roman" w:cs="Arial"/>
        </w:rPr>
      </w:pPr>
      <w:r>
        <w:rPr>
          <w:rFonts w:ascii="Times New Roman" w:hAnsi="Times New Roman" w:cs="Arial"/>
        </w:rPr>
        <w:lastRenderedPageBreak/>
        <w:t xml:space="preserve">przekazywania na każde żądanie Zamawiającego cząstkowych zbiorów z wynikami przeprowadzonych wywiadów. </w:t>
      </w:r>
    </w:p>
    <w:p w14:paraId="4F0A2C5D" w14:textId="131977F3" w:rsidR="00D84381" w:rsidRDefault="00BD2FB5" w:rsidP="00574B6F">
      <w:pPr>
        <w:pStyle w:val="Akapitzlist"/>
        <w:numPr>
          <w:ilvl w:val="0"/>
          <w:numId w:val="11"/>
        </w:numPr>
        <w:tabs>
          <w:tab w:val="left" w:pos="360"/>
        </w:tabs>
        <w:spacing w:before="120" w:after="120"/>
        <w:ind w:left="340" w:hanging="340"/>
        <w:contextualSpacing w:val="0"/>
        <w:jc w:val="both"/>
      </w:pPr>
      <w:r>
        <w:rPr>
          <w:rFonts w:ascii="Times New Roman" w:hAnsi="Times New Roman" w:cs="Arial"/>
        </w:rPr>
        <w:t xml:space="preserve">Wykonawca jest zobowiązany do przekazania, o którym mowa w ustępie powyżej, w terminie </w:t>
      </w:r>
      <w:r>
        <w:rPr>
          <w:rFonts w:ascii="Times New Roman" w:hAnsi="Times New Roman" w:cs="Arial"/>
          <w:b/>
          <w:bCs/>
        </w:rPr>
        <w:t xml:space="preserve">3 dni </w:t>
      </w:r>
      <w:r>
        <w:rPr>
          <w:rFonts w:ascii="Times New Roman" w:hAnsi="Times New Roman" w:cs="Arial"/>
        </w:rPr>
        <w:t>od dnia zgłoszenia żądania przez Zamawiającego.</w:t>
      </w:r>
    </w:p>
    <w:p w14:paraId="5536A563" w14:textId="77777777" w:rsidR="00D84381" w:rsidRDefault="00BD2FB5" w:rsidP="00574B6F">
      <w:pPr>
        <w:spacing w:before="120" w:after="120"/>
        <w:jc w:val="center"/>
        <w:rPr>
          <w:rFonts w:ascii="Times New Roman" w:hAnsi="Times New Roman"/>
          <w:b/>
          <w:bCs/>
        </w:rPr>
      </w:pPr>
      <w:r>
        <w:rPr>
          <w:rFonts w:ascii="Times New Roman" w:hAnsi="Times New Roman"/>
          <w:b/>
          <w:bCs/>
        </w:rPr>
        <w:t>Zmiany Umowy</w:t>
      </w:r>
    </w:p>
    <w:p w14:paraId="2C73B5B6" w14:textId="77777777" w:rsidR="00D84381" w:rsidRDefault="00BD2FB5" w:rsidP="00574B6F">
      <w:pPr>
        <w:spacing w:before="120" w:after="120"/>
        <w:jc w:val="center"/>
      </w:pPr>
      <w:bookmarkStart w:id="6" w:name="_Hlk162351481"/>
      <w:r>
        <w:rPr>
          <w:rFonts w:ascii="Times New Roman" w:hAnsi="Times New Roman" w:cs="Times New Roman"/>
          <w:b/>
          <w:bCs/>
        </w:rPr>
        <w:t xml:space="preserve">§ </w:t>
      </w:r>
      <w:bookmarkEnd w:id="6"/>
      <w:r>
        <w:rPr>
          <w:rFonts w:ascii="Times New Roman" w:hAnsi="Times New Roman" w:cs="Times New Roman"/>
          <w:b/>
          <w:bCs/>
        </w:rPr>
        <w:t>9.</w:t>
      </w:r>
    </w:p>
    <w:p w14:paraId="6E0ECC6C" w14:textId="77777777" w:rsidR="00D84381" w:rsidRDefault="00BD2FB5" w:rsidP="00574B6F">
      <w:pPr>
        <w:numPr>
          <w:ilvl w:val="0"/>
          <w:numId w:val="15"/>
        </w:numPr>
        <w:spacing w:before="120" w:after="120"/>
        <w:jc w:val="both"/>
        <w:rPr>
          <w:rFonts w:ascii="Times New Roman" w:hAnsi="Times New Roman" w:cs="Times New Roman"/>
        </w:rPr>
      </w:pPr>
      <w:r>
        <w:rPr>
          <w:rFonts w:ascii="Times New Roman" w:hAnsi="Times New Roman" w:cs="Times New Roman"/>
        </w:rPr>
        <w:t>Zmiany Umowy wymagają zgody obu Stron.</w:t>
      </w:r>
    </w:p>
    <w:p w14:paraId="48C54C1C" w14:textId="77777777" w:rsidR="00D84381" w:rsidRDefault="00BD2FB5" w:rsidP="00574B6F">
      <w:pPr>
        <w:numPr>
          <w:ilvl w:val="0"/>
          <w:numId w:val="15"/>
        </w:numPr>
        <w:spacing w:before="120" w:after="120"/>
        <w:jc w:val="both"/>
        <w:rPr>
          <w:rFonts w:ascii="Times New Roman" w:hAnsi="Times New Roman" w:cs="Times New Roman"/>
        </w:rPr>
      </w:pPr>
      <w:r>
        <w:rPr>
          <w:rFonts w:ascii="Times New Roman" w:hAnsi="Times New Roman" w:cs="Times New Roman"/>
        </w:rPr>
        <w:t xml:space="preserve">Zmiany Umowy wymagają pisemnego aneksu pod rygorem nieważności i muszą być zgodne z art. 455 ustawy Prawo zamówień publicznych, przy czym nie stanowią zmiany Umowy: </w:t>
      </w:r>
    </w:p>
    <w:p w14:paraId="5405B832" w14:textId="5CAEDD36" w:rsidR="00D84381" w:rsidRPr="00BC283C" w:rsidRDefault="00BD2FB5" w:rsidP="00BC283C">
      <w:pPr>
        <w:numPr>
          <w:ilvl w:val="0"/>
          <w:numId w:val="29"/>
        </w:numPr>
        <w:spacing w:before="120" w:after="120"/>
        <w:jc w:val="both"/>
        <w:rPr>
          <w:rFonts w:ascii="Times New Roman" w:hAnsi="Times New Roman" w:cs="Arial"/>
        </w:rPr>
      </w:pPr>
      <w:r w:rsidRPr="00BC283C">
        <w:rPr>
          <w:rFonts w:ascii="Times New Roman" w:hAnsi="Times New Roman" w:cs="Arial"/>
        </w:rPr>
        <w:t xml:space="preserve">zmiany danych osób określonych w </w:t>
      </w:r>
      <w:r w:rsidRPr="00BC283C">
        <w:rPr>
          <w:rFonts w:ascii="Times New Roman" w:hAnsi="Times New Roman" w:cs="Arial"/>
          <w:b/>
          <w:bCs/>
        </w:rPr>
        <w:t xml:space="preserve">§ 3 </w:t>
      </w:r>
      <w:r w:rsidR="00BC283C">
        <w:rPr>
          <w:rFonts w:ascii="Times New Roman" w:hAnsi="Times New Roman" w:cs="Arial"/>
          <w:b/>
          <w:bCs/>
        </w:rPr>
        <w:t xml:space="preserve">ust. 1 </w:t>
      </w:r>
      <w:r w:rsidRPr="00BC283C">
        <w:rPr>
          <w:rFonts w:ascii="Times New Roman" w:hAnsi="Times New Roman" w:cs="Arial"/>
          <w:b/>
          <w:bCs/>
        </w:rPr>
        <w:t>pkt 1 lub pkt 2</w:t>
      </w:r>
      <w:r w:rsidRPr="00BC283C">
        <w:rPr>
          <w:rFonts w:ascii="Times New Roman" w:hAnsi="Times New Roman" w:cs="Arial"/>
        </w:rPr>
        <w:t xml:space="preserve"> Umowy,</w:t>
      </w:r>
    </w:p>
    <w:p w14:paraId="7A7830D3" w14:textId="3B694373" w:rsidR="00D84381" w:rsidRPr="00BC283C" w:rsidRDefault="00BD2FB5" w:rsidP="00BC283C">
      <w:pPr>
        <w:numPr>
          <w:ilvl w:val="0"/>
          <w:numId w:val="29"/>
        </w:numPr>
        <w:spacing w:before="120" w:after="120"/>
        <w:jc w:val="both"/>
        <w:rPr>
          <w:rFonts w:ascii="Times New Roman" w:hAnsi="Times New Roman" w:cs="Arial"/>
        </w:rPr>
      </w:pPr>
      <w:r w:rsidRPr="00BC283C">
        <w:rPr>
          <w:rFonts w:ascii="Times New Roman" w:hAnsi="Times New Roman" w:cs="Arial"/>
        </w:rPr>
        <w:t>zmiany danych teleadresowych Stron,</w:t>
      </w:r>
    </w:p>
    <w:p w14:paraId="6FF6069C" w14:textId="504D5CA8" w:rsidR="00D84381" w:rsidRPr="00BC283C" w:rsidRDefault="00BD2FB5" w:rsidP="00BC283C">
      <w:pPr>
        <w:numPr>
          <w:ilvl w:val="0"/>
          <w:numId w:val="29"/>
        </w:numPr>
        <w:spacing w:before="120" w:after="120"/>
        <w:jc w:val="both"/>
        <w:rPr>
          <w:rFonts w:ascii="Times New Roman" w:hAnsi="Times New Roman" w:cs="Arial"/>
        </w:rPr>
      </w:pPr>
      <w:r w:rsidRPr="00BC283C">
        <w:rPr>
          <w:rFonts w:ascii="Times New Roman" w:hAnsi="Times New Roman" w:cs="Arial"/>
        </w:rPr>
        <w:t>zmiany w Harmonogramie niepowodujące zmiany terminu realizacji Umowy wskazanego w Umowie.</w:t>
      </w:r>
    </w:p>
    <w:p w14:paraId="4C688788" w14:textId="77777777" w:rsidR="00D84381" w:rsidRDefault="00BD2FB5" w:rsidP="00574B6F">
      <w:pPr>
        <w:numPr>
          <w:ilvl w:val="0"/>
          <w:numId w:val="15"/>
        </w:numPr>
        <w:spacing w:before="120" w:after="120"/>
        <w:jc w:val="both"/>
        <w:rPr>
          <w:rFonts w:ascii="Times New Roman" w:hAnsi="Times New Roman" w:cs="Times New Roman"/>
        </w:rPr>
      </w:pPr>
      <w:r>
        <w:rPr>
          <w:rFonts w:ascii="Times New Roman" w:hAnsi="Times New Roman" w:cs="Times New Roman"/>
        </w:rPr>
        <w:t>Zamawiający przewiduje możliwość zmiany treści Umowy w następujących okolicznościach:</w:t>
      </w:r>
    </w:p>
    <w:p w14:paraId="612445CB" w14:textId="64F9C2B1" w:rsidR="00D84381" w:rsidRDefault="00BD2FB5" w:rsidP="00BC283C">
      <w:pPr>
        <w:numPr>
          <w:ilvl w:val="0"/>
          <w:numId w:val="30"/>
        </w:numPr>
        <w:spacing w:before="120" w:after="120"/>
        <w:jc w:val="both"/>
        <w:rPr>
          <w:rFonts w:ascii="Times New Roman" w:hAnsi="Times New Roman" w:cs="Times New Roman"/>
        </w:rPr>
      </w:pPr>
      <w:r>
        <w:rPr>
          <w:rFonts w:ascii="Times New Roman" w:hAnsi="Times New Roman" w:cs="Times New Roman"/>
        </w:rPr>
        <w:t>w zakresie zmiany terminu wykonania Umowy:</w:t>
      </w:r>
    </w:p>
    <w:p w14:paraId="095C41AA" w14:textId="77777777" w:rsidR="00BC283C" w:rsidRPr="00BC283C" w:rsidRDefault="00BD2FB5" w:rsidP="00BC283C">
      <w:pPr>
        <w:pStyle w:val="Tekstpodstawowy"/>
        <w:numPr>
          <w:ilvl w:val="0"/>
          <w:numId w:val="31"/>
        </w:numPr>
        <w:spacing w:before="120" w:after="120"/>
        <w:jc w:val="both"/>
      </w:pPr>
      <w:r>
        <w:rPr>
          <w:rFonts w:ascii="Times New Roman" w:hAnsi="Times New Roman" w:cs="Times New Roman"/>
        </w:rPr>
        <w:t xml:space="preserve">w przypadku wystąpienia po zawarciu Umowy siły wyższej określonej w </w:t>
      </w:r>
      <w:r>
        <w:rPr>
          <w:rFonts w:ascii="Times New Roman" w:hAnsi="Times New Roman" w:cs="Times New Roman"/>
          <w:b/>
          <w:bCs/>
        </w:rPr>
        <w:t>§ 12</w:t>
      </w:r>
      <w:r>
        <w:rPr>
          <w:rFonts w:ascii="Times New Roman" w:hAnsi="Times New Roman" w:cs="Times New Roman"/>
        </w:rPr>
        <w:t xml:space="preserve"> Umowy - o okres nie dłuższy niż trwanie siły wyższej,</w:t>
      </w:r>
    </w:p>
    <w:p w14:paraId="461C1D0A" w14:textId="77777777" w:rsidR="00BC283C" w:rsidRPr="00BC283C" w:rsidRDefault="00BD2FB5" w:rsidP="00BC283C">
      <w:pPr>
        <w:pStyle w:val="Tekstpodstawowy"/>
        <w:numPr>
          <w:ilvl w:val="0"/>
          <w:numId w:val="31"/>
        </w:numPr>
        <w:spacing w:before="120" w:after="120"/>
        <w:jc w:val="both"/>
      </w:pPr>
      <w:r w:rsidRPr="00BC283C">
        <w:rPr>
          <w:rFonts w:ascii="Times New Roman" w:hAnsi="Times New Roman" w:cs="Times New Roman"/>
        </w:rPr>
        <w:t xml:space="preserve">gdy niewykonanie Umowy w terminie wyniknie z powodu opóźnienia realizacji innych umów zawartych przez Zamawiającego, których zakończenie jest niezbędne do właściwego wykonania niniejszej Umowy </w:t>
      </w:r>
      <w:r>
        <w:t>–</w:t>
      </w:r>
      <w:r w:rsidRPr="00BC283C">
        <w:rPr>
          <w:rFonts w:ascii="Times New Roman" w:hAnsi="Times New Roman" w:cs="Times New Roman"/>
        </w:rPr>
        <w:t xml:space="preserve"> o okres nie dłuższy niż opóźnienie realizacji tamtych umów,</w:t>
      </w:r>
    </w:p>
    <w:p w14:paraId="62375E47" w14:textId="77777777" w:rsidR="00BC283C" w:rsidRPr="00BC283C" w:rsidRDefault="00BD2FB5" w:rsidP="00BC283C">
      <w:pPr>
        <w:pStyle w:val="Tekstpodstawowy"/>
        <w:numPr>
          <w:ilvl w:val="0"/>
          <w:numId w:val="31"/>
        </w:numPr>
        <w:spacing w:before="120" w:after="120"/>
        <w:jc w:val="both"/>
      </w:pPr>
      <w:r w:rsidRPr="00BC283C">
        <w:rPr>
          <w:rFonts w:ascii="Times New Roman" w:hAnsi="Times New Roman" w:cs="Times New Roman"/>
        </w:rPr>
        <w:t xml:space="preserve">gdy Zamawiający nie dopełnił zobowiązań wynikających z OPZ, które miały wpływ na realizację Umowy przez Wykonawcę </w:t>
      </w:r>
      <w:r>
        <w:t>–</w:t>
      </w:r>
      <w:r w:rsidRPr="00BC283C">
        <w:rPr>
          <w:rFonts w:ascii="Times New Roman" w:hAnsi="Times New Roman" w:cs="Times New Roman"/>
        </w:rPr>
        <w:t xml:space="preserve"> o okres nie dłuższy niż czas opóźnienia spowodowany tymi okolicznościami,</w:t>
      </w:r>
    </w:p>
    <w:p w14:paraId="2ECFF512" w14:textId="1E23E5E6" w:rsidR="00D84381" w:rsidRDefault="00BD2FB5" w:rsidP="00BC283C">
      <w:pPr>
        <w:pStyle w:val="Tekstpodstawowy"/>
        <w:numPr>
          <w:ilvl w:val="0"/>
          <w:numId w:val="31"/>
        </w:numPr>
        <w:spacing w:before="120" w:after="120"/>
        <w:jc w:val="both"/>
      </w:pPr>
      <w:r w:rsidRPr="00BC283C">
        <w:rPr>
          <w:rFonts w:ascii="Times New Roman" w:hAnsi="Times New Roman" w:cs="Times New Roman"/>
        </w:rPr>
        <w:t xml:space="preserve">w przypadku zmiany przepisów prawa powodujących konieczność wprowadzenia innych rozwiązań niż zakładano w OPZ </w:t>
      </w:r>
      <w:r>
        <w:t>–</w:t>
      </w:r>
      <w:r w:rsidRPr="00BC283C">
        <w:rPr>
          <w:rFonts w:ascii="Times New Roman" w:hAnsi="Times New Roman" w:cs="Times New Roman"/>
        </w:rPr>
        <w:t xml:space="preserve"> zmiana terminu realizacji Umowy nastąpi o czas niezbędny do wykonania zmian,</w:t>
      </w:r>
    </w:p>
    <w:p w14:paraId="7AF96FA1" w14:textId="65AEC3E5" w:rsidR="00D84381" w:rsidRDefault="00BD2FB5" w:rsidP="00BC283C">
      <w:pPr>
        <w:numPr>
          <w:ilvl w:val="0"/>
          <w:numId w:val="30"/>
        </w:numPr>
        <w:spacing w:before="120" w:after="120"/>
        <w:jc w:val="both"/>
        <w:rPr>
          <w:rFonts w:ascii="Times New Roman" w:hAnsi="Times New Roman" w:cs="Times New Roman"/>
        </w:rPr>
      </w:pPr>
      <w:r>
        <w:rPr>
          <w:rFonts w:ascii="Times New Roman" w:hAnsi="Times New Roman" w:cs="Times New Roman"/>
        </w:rPr>
        <w:t>zaistnienia oczywistej omyłki pisarskiej lub rachunkowej bądź innej omyłki polegającej na niezgodności treści Umowy z Ofertą</w:t>
      </w:r>
      <w:r w:rsidR="00042758">
        <w:rPr>
          <w:rFonts w:ascii="Times New Roman" w:hAnsi="Times New Roman" w:cs="Times New Roman"/>
        </w:rPr>
        <w:t>;</w:t>
      </w:r>
    </w:p>
    <w:p w14:paraId="4E3C6741" w14:textId="42EF65A9" w:rsidR="00D84381" w:rsidRDefault="00BD2FB5" w:rsidP="00BC283C">
      <w:pPr>
        <w:numPr>
          <w:ilvl w:val="0"/>
          <w:numId w:val="30"/>
        </w:numPr>
        <w:spacing w:before="120" w:after="120"/>
        <w:jc w:val="both"/>
        <w:rPr>
          <w:rFonts w:ascii="Times New Roman" w:hAnsi="Times New Roman" w:cs="Times New Roman"/>
        </w:rPr>
      </w:pPr>
      <w:r>
        <w:rPr>
          <w:rFonts w:ascii="Times New Roman" w:hAnsi="Times New Roman" w:cs="Times New Roman"/>
        </w:rPr>
        <w:t>gdy konieczność wprowadzenia zmian będzie następstwem zmian organizacyjnych po stronie Zamawiającego, w tym w szczególności w jego strukturze organizacyjnej</w:t>
      </w:r>
      <w:r w:rsidR="00042758">
        <w:rPr>
          <w:rFonts w:ascii="Times New Roman" w:hAnsi="Times New Roman" w:cs="Times New Roman"/>
        </w:rPr>
        <w:t>;</w:t>
      </w:r>
    </w:p>
    <w:p w14:paraId="7E51F483" w14:textId="6A8609B6" w:rsidR="00D84381" w:rsidRDefault="00BD2FB5" w:rsidP="00BC283C">
      <w:pPr>
        <w:numPr>
          <w:ilvl w:val="0"/>
          <w:numId w:val="30"/>
        </w:numPr>
        <w:spacing w:before="120" w:after="120"/>
        <w:jc w:val="both"/>
        <w:rPr>
          <w:rFonts w:ascii="Times New Roman" w:hAnsi="Times New Roman" w:cs="Times New Roman"/>
        </w:rPr>
      </w:pPr>
      <w:r>
        <w:rPr>
          <w:rFonts w:ascii="Times New Roman" w:hAnsi="Times New Roman" w:cs="Times New Roman"/>
        </w:rPr>
        <w:t>gdy wynikną rozbieżności lub niejasności w Umowie, których nie można będzie usunąć w inny sposób, a zmiana będzie umożliwiać usunięcie rozbieżności i doprecyzowanie Umowy w celu jednoznacznej interpretacji jej postanowień.</w:t>
      </w:r>
    </w:p>
    <w:p w14:paraId="291E45DE" w14:textId="77777777" w:rsidR="00D84381" w:rsidRDefault="00BD2FB5" w:rsidP="00574B6F">
      <w:pPr>
        <w:numPr>
          <w:ilvl w:val="0"/>
          <w:numId w:val="15"/>
        </w:numPr>
        <w:tabs>
          <w:tab w:val="left" w:pos="0"/>
        </w:tabs>
        <w:spacing w:before="120" w:after="120"/>
        <w:ind w:left="357" w:hanging="357"/>
        <w:jc w:val="both"/>
        <w:rPr>
          <w:rFonts w:ascii="Times New Roman" w:hAnsi="Times New Roman" w:cs="Times New Roman"/>
        </w:rPr>
      </w:pPr>
      <w:r>
        <w:rPr>
          <w:rFonts w:ascii="Times New Roman" w:hAnsi="Times New Roman" w:cs="Times New Roman"/>
        </w:rPr>
        <w:lastRenderedPageBreak/>
        <w:t>W celu dokonania zmian zapisów Umowy, o których mowa w niniejszym paragrafie, wnioskowanych przez Stronę, Strona zobowiązana jest pisemnie wystąpić z propozycją zmiany warunków Umowy wraz z ich uzasadnieniem. Zamawiający nie ma obowiązku wyrażenia zgody na zmianę Umowy.</w:t>
      </w:r>
    </w:p>
    <w:p w14:paraId="096B2E4B" w14:textId="77777777" w:rsidR="00D84381" w:rsidRDefault="00BD2FB5" w:rsidP="00574B6F">
      <w:pPr>
        <w:numPr>
          <w:ilvl w:val="0"/>
          <w:numId w:val="15"/>
        </w:numPr>
        <w:tabs>
          <w:tab w:val="left" w:pos="0"/>
        </w:tabs>
        <w:spacing w:before="120" w:after="120"/>
        <w:ind w:left="357" w:hanging="357"/>
        <w:jc w:val="both"/>
        <w:rPr>
          <w:rFonts w:ascii="Times New Roman" w:hAnsi="Times New Roman" w:cs="Times New Roman"/>
        </w:rPr>
      </w:pPr>
      <w:r>
        <w:rPr>
          <w:rFonts w:ascii="Times New Roman" w:hAnsi="Times New Roman" w:cs="Times New Roman"/>
        </w:rPr>
        <w:t>Zmiany Umowy nie mogą modyfikować ogólnego jej charakteru.</w:t>
      </w:r>
    </w:p>
    <w:p w14:paraId="57E880C4" w14:textId="77777777" w:rsidR="00D84381" w:rsidRDefault="00BD2FB5" w:rsidP="00574B6F">
      <w:pPr>
        <w:pStyle w:val="Akapitzlist"/>
        <w:spacing w:before="120" w:after="120"/>
        <w:ind w:left="360"/>
        <w:contextualSpacing w:val="0"/>
        <w:jc w:val="center"/>
      </w:pPr>
      <w:r>
        <w:rPr>
          <w:rFonts w:ascii="Times New Roman" w:hAnsi="Times New Roman" w:cs="Times New Roman"/>
          <w:b/>
          <w:bCs/>
        </w:rPr>
        <w:t>Obowiązek zachowania poufności</w:t>
      </w:r>
    </w:p>
    <w:p w14:paraId="0DA0CDE0" w14:textId="77777777" w:rsidR="00D84381" w:rsidRDefault="00BD2FB5" w:rsidP="00574B6F">
      <w:pPr>
        <w:spacing w:before="120" w:after="120"/>
        <w:jc w:val="center"/>
      </w:pPr>
      <w:r>
        <w:rPr>
          <w:rFonts w:ascii="Times New Roman" w:hAnsi="Times New Roman" w:cs="Times New Roman"/>
          <w:b/>
          <w:bCs/>
        </w:rPr>
        <w:t>§ 10</w:t>
      </w:r>
    </w:p>
    <w:p w14:paraId="6D06C8B7" w14:textId="77777777" w:rsidR="00D84381" w:rsidRDefault="00BD2FB5" w:rsidP="00574B6F">
      <w:pPr>
        <w:numPr>
          <w:ilvl w:val="0"/>
          <w:numId w:val="16"/>
        </w:numPr>
        <w:tabs>
          <w:tab w:val="left" w:pos="0"/>
          <w:tab w:val="left" w:pos="426"/>
        </w:tabs>
        <w:spacing w:before="120" w:after="120"/>
        <w:ind w:left="426" w:hanging="426"/>
        <w:jc w:val="both"/>
      </w:pPr>
      <w:r>
        <w:rPr>
          <w:rFonts w:ascii="Times New Roman" w:hAnsi="Times New Roman" w:cs="Arial"/>
        </w:rPr>
        <w:t>W okresie obowiązywania Umowy, a także w okresie po jej wygaśnięciu, rozwiązaniu lub stwierdzeniu jej nieważności, Wykonawca zobowiązuje się do zachowania w ścisłej poufności wszelkich informacji organizacyjnych, handlowych, technologicznych i technicznych, dotyczących Zamawiającego oraz jego działalności (które zostały przekazane Wykonawcy w związku z zawarciem i realizacją Umowy), poufnych i niepodanych do wiadomości publicznej.</w:t>
      </w:r>
    </w:p>
    <w:p w14:paraId="384EF31E" w14:textId="77777777" w:rsidR="00D84381" w:rsidRDefault="00BD2FB5" w:rsidP="00574B6F">
      <w:pPr>
        <w:numPr>
          <w:ilvl w:val="0"/>
          <w:numId w:val="16"/>
        </w:numPr>
        <w:tabs>
          <w:tab w:val="left" w:pos="0"/>
          <w:tab w:val="left" w:pos="426"/>
        </w:tabs>
        <w:spacing w:before="120" w:after="120"/>
        <w:ind w:left="425" w:hanging="425"/>
        <w:jc w:val="both"/>
      </w:pPr>
      <w:r>
        <w:rPr>
          <w:rFonts w:ascii="Times New Roman" w:hAnsi="Times New Roman" w:cs="Arial"/>
        </w:rPr>
        <w:t>Po zakończeniu obowiązywania Umowy albo po jej wygaśnięciu, rozwiązaniu lub stwierdzeniu jej nieważności, Wykonawca zobowiązuje się niezwłocznie zwrócić Zamawiającemu wszystkie dokumenty i materiały zawierające informacje poufne Zamawiającego, jakie otrzymał, sporządził, opracował lub zebrał on w trakcie obowiązywania Umowy.</w:t>
      </w:r>
    </w:p>
    <w:p w14:paraId="47D18942" w14:textId="77777777" w:rsidR="00D84381" w:rsidRDefault="00BD2FB5" w:rsidP="00574B6F">
      <w:pPr>
        <w:numPr>
          <w:ilvl w:val="0"/>
          <w:numId w:val="16"/>
        </w:numPr>
        <w:tabs>
          <w:tab w:val="left" w:pos="0"/>
          <w:tab w:val="left" w:pos="426"/>
        </w:tabs>
        <w:spacing w:before="120" w:after="120"/>
        <w:ind w:left="425" w:hanging="425"/>
        <w:jc w:val="both"/>
        <w:rPr>
          <w:rFonts w:ascii="Times New Roman" w:hAnsi="Times New Roman"/>
        </w:rPr>
      </w:pPr>
      <w:r>
        <w:rPr>
          <w:rFonts w:ascii="Times New Roman" w:hAnsi="Times New Roman"/>
        </w:rPr>
        <w:t>Wykonawca nie może wykorzystywać w innym celu niż w celu realizacji Umowy jakichkolwiek dokumentów, danych, raportów, transkrypcji wywiadów, nagrań bądź innych materiałów jakie Wykonawca otrzymał bądź wytworzył w związku z wykonywaniem Umowy. Niezależnie od powyższego Wykonawca nie jest uprawniony do udostępniania podmiotom trzecim takich dokumentów, danych, raportów, wywiadów bądź innych materiałów.</w:t>
      </w:r>
    </w:p>
    <w:p w14:paraId="4C8B8E21" w14:textId="77777777" w:rsidR="00D84381" w:rsidRDefault="00BD2FB5" w:rsidP="00574B6F">
      <w:pPr>
        <w:numPr>
          <w:ilvl w:val="0"/>
          <w:numId w:val="16"/>
        </w:numPr>
        <w:tabs>
          <w:tab w:val="left" w:pos="0"/>
          <w:tab w:val="left" w:pos="426"/>
        </w:tabs>
        <w:spacing w:before="120" w:after="120"/>
        <w:ind w:left="425" w:hanging="425"/>
        <w:jc w:val="both"/>
        <w:rPr>
          <w:rFonts w:ascii="Times New Roman" w:hAnsi="Times New Roman"/>
        </w:rPr>
      </w:pPr>
      <w:r>
        <w:rPr>
          <w:rFonts w:ascii="Times New Roman" w:hAnsi="Times New Roman"/>
        </w:rPr>
        <w:t>W przypadku, gdy ujawnienie informacji poufnych przez Wykonawcę jest wymagane na podstawie przepisów prawa powszechnie obowiązującego, Wykonawca poinformuje Zamawiającego o przyczynach i zakresie ujawnionych informacji. Poinformowanie takie powinno nastąpić w formie pisemnej lub w formie wiadomości wysłanej na adres poczty elektronicznej Zamawiającego, chyba że takie poinformowanie Zamawiającego byłoby sprzeczne z przepisami prawa powszechnie obowiązującego.</w:t>
      </w:r>
    </w:p>
    <w:p w14:paraId="20D86A12" w14:textId="77777777" w:rsidR="00D84381" w:rsidRDefault="00BD2FB5" w:rsidP="00574B6F">
      <w:pPr>
        <w:numPr>
          <w:ilvl w:val="0"/>
          <w:numId w:val="16"/>
        </w:numPr>
        <w:tabs>
          <w:tab w:val="left" w:pos="0"/>
          <w:tab w:val="left" w:pos="426"/>
        </w:tabs>
        <w:spacing w:before="120" w:after="120"/>
        <w:ind w:left="425" w:hanging="425"/>
        <w:jc w:val="both"/>
      </w:pPr>
      <w:r>
        <w:rPr>
          <w:rFonts w:ascii="Times New Roman" w:hAnsi="Times New Roman"/>
        </w:rPr>
        <w:t xml:space="preserve">Wykonawca zobowiązany jest do podpisania oświadczenia o poufności, którego wzór stanowi </w:t>
      </w:r>
      <w:r>
        <w:rPr>
          <w:rFonts w:ascii="Times New Roman" w:hAnsi="Times New Roman"/>
          <w:b/>
          <w:bCs/>
        </w:rPr>
        <w:t>załącznik nr 6</w:t>
      </w:r>
      <w:r>
        <w:rPr>
          <w:rFonts w:ascii="Times New Roman" w:hAnsi="Times New Roman"/>
        </w:rPr>
        <w:t xml:space="preserve"> do Umowy.</w:t>
      </w:r>
    </w:p>
    <w:p w14:paraId="6360604C" w14:textId="77777777" w:rsidR="00D84381" w:rsidRDefault="00BD2FB5" w:rsidP="00574B6F">
      <w:pPr>
        <w:spacing w:before="120" w:after="120"/>
        <w:jc w:val="center"/>
        <w:rPr>
          <w:rFonts w:ascii="Times New Roman" w:hAnsi="Times New Roman"/>
          <w:b/>
          <w:bCs/>
        </w:rPr>
      </w:pPr>
      <w:r>
        <w:rPr>
          <w:rFonts w:ascii="Times New Roman" w:hAnsi="Times New Roman"/>
          <w:b/>
          <w:bCs/>
        </w:rPr>
        <w:t>Dane osobowe</w:t>
      </w:r>
    </w:p>
    <w:p w14:paraId="035B3B0D" w14:textId="77777777" w:rsidR="00D84381" w:rsidRDefault="00BD2FB5" w:rsidP="00574B6F">
      <w:pPr>
        <w:spacing w:before="120" w:after="120"/>
        <w:jc w:val="center"/>
      </w:pPr>
      <w:r>
        <w:rPr>
          <w:rFonts w:ascii="Times New Roman" w:hAnsi="Times New Roman" w:cs="Times New Roman"/>
          <w:b/>
          <w:bCs/>
        </w:rPr>
        <w:t>§</w:t>
      </w:r>
      <w:r>
        <w:rPr>
          <w:rFonts w:ascii="Times New Roman" w:hAnsi="Times New Roman"/>
          <w:b/>
          <w:bCs/>
        </w:rPr>
        <w:t xml:space="preserve"> 11.</w:t>
      </w:r>
    </w:p>
    <w:p w14:paraId="5DF5035D" w14:textId="77777777" w:rsidR="00D84381" w:rsidRDefault="00BD2FB5" w:rsidP="00574B6F">
      <w:pPr>
        <w:numPr>
          <w:ilvl w:val="0"/>
          <w:numId w:val="18"/>
        </w:numPr>
        <w:spacing w:before="120" w:after="120"/>
        <w:jc w:val="both"/>
      </w:pPr>
      <w:r>
        <w:rPr>
          <w:rFonts w:ascii="Times New Roman" w:hAnsi="Times New Roman"/>
        </w:rPr>
        <w:t xml:space="preserve">Strony oświadczają, że zgodnie z przepisami rozporządzenia Parlamentu Europejskiego i Rady (UE) 2016/679 z dnia 27 kwietnia 2016 r. w sprawie ochrony osób fizycznych w związku </w:t>
      </w:r>
      <w:r>
        <w:rPr>
          <w:rFonts w:ascii="Times New Roman" w:hAnsi="Times New Roman"/>
        </w:rPr>
        <w:lastRenderedPageBreak/>
        <w:t xml:space="preserve">z przetwarzaniem danych osobowych i w sprawie swobodnego przepływu takich danych oraz uchylenia dyrektywy 95/46/WE (ogólne rozporządzenie o ochronie danych), </w:t>
      </w:r>
      <w:r>
        <w:rPr>
          <w:rFonts w:ascii="Times New Roman" w:hAnsi="Times New Roman"/>
          <w:b/>
          <w:bCs/>
        </w:rPr>
        <w:t>zwanego dalej „RODO”</w:t>
      </w:r>
      <w:r>
        <w:rPr>
          <w:rFonts w:ascii="Times New Roman" w:hAnsi="Times New Roman"/>
        </w:rPr>
        <w:t>, każda ze Stron staje się niezależnym administratorem danych osobowych dotyczących reprezentantów oraz pracowników wskazanych jako osoby do kontaktu drugiej Strony.</w:t>
      </w:r>
    </w:p>
    <w:p w14:paraId="1B8EF5FB" w14:textId="77777777" w:rsidR="00D84381" w:rsidRDefault="00BD2FB5" w:rsidP="00574B6F">
      <w:pPr>
        <w:numPr>
          <w:ilvl w:val="0"/>
          <w:numId w:val="17"/>
        </w:numPr>
        <w:spacing w:before="120" w:after="120"/>
        <w:jc w:val="both"/>
        <w:rPr>
          <w:rFonts w:ascii="Times New Roman" w:hAnsi="Times New Roman"/>
        </w:rPr>
      </w:pPr>
      <w:r>
        <w:rPr>
          <w:rFonts w:ascii="Times New Roman" w:hAnsi="Times New Roman"/>
        </w:rPr>
        <w:t xml:space="preserve">W związku z zawarciem Umowy Strony udostępniają sobie wzajemnie dane osobowe swoich reprezentantów oraz pracowników zaangażowanych w wykonywanie Umowy. </w:t>
      </w:r>
    </w:p>
    <w:p w14:paraId="567F66F0" w14:textId="77777777" w:rsidR="00D84381" w:rsidRDefault="00BD2FB5" w:rsidP="00574B6F">
      <w:pPr>
        <w:numPr>
          <w:ilvl w:val="0"/>
          <w:numId w:val="17"/>
        </w:numPr>
        <w:spacing w:before="120" w:after="120"/>
        <w:jc w:val="both"/>
        <w:rPr>
          <w:rFonts w:ascii="Times New Roman" w:hAnsi="Times New Roman"/>
        </w:rPr>
      </w:pPr>
      <w:r>
        <w:rPr>
          <w:rFonts w:ascii="Times New Roman" w:hAnsi="Times New Roman"/>
        </w:rPr>
        <w:t xml:space="preserve">Strony oświadczają, że udostępnione dane osobowe przetwarzane będą wyłącznie w celu wykonania Umowy i w zakresie do tego niezbędnym. </w:t>
      </w:r>
    </w:p>
    <w:p w14:paraId="709CED56" w14:textId="77777777" w:rsidR="00D84381" w:rsidRDefault="00BD2FB5" w:rsidP="00574B6F">
      <w:pPr>
        <w:numPr>
          <w:ilvl w:val="0"/>
          <w:numId w:val="17"/>
        </w:numPr>
        <w:spacing w:before="120" w:after="120"/>
        <w:jc w:val="both"/>
      </w:pPr>
      <w:r>
        <w:rPr>
          <w:rFonts w:ascii="Times New Roman" w:hAnsi="Times New Roman"/>
        </w:rPr>
        <w:t xml:space="preserve">Zakres udostępnianych danych obejmuje: </w:t>
      </w:r>
      <w:r>
        <w:rPr>
          <w:rFonts w:ascii="Times New Roman" w:hAnsi="Times New Roman"/>
          <w:b/>
          <w:bCs/>
        </w:rPr>
        <w:t>imię i nazwisko, stanowisko, numer telefonu, adres poczty elektronicznej.</w:t>
      </w:r>
    </w:p>
    <w:p w14:paraId="4F49E883" w14:textId="77777777" w:rsidR="00D84381" w:rsidRDefault="00BD2FB5" w:rsidP="00574B6F">
      <w:pPr>
        <w:numPr>
          <w:ilvl w:val="0"/>
          <w:numId w:val="17"/>
        </w:numPr>
        <w:spacing w:before="120" w:after="120"/>
        <w:jc w:val="both"/>
      </w:pPr>
      <w:r>
        <w:rPr>
          <w:rFonts w:ascii="Times New Roman" w:hAnsi="Times New Roman"/>
        </w:rPr>
        <w:t xml:space="preserve">Zamawiający oświadcza, że będzie przetwarzać dane osobowe reprezentantów oraz osób kontaktowych Wykonawcy zgodnie z zasadami określonymi w </w:t>
      </w:r>
      <w:r>
        <w:rPr>
          <w:rFonts w:ascii="Times New Roman" w:hAnsi="Times New Roman"/>
          <w:b/>
          <w:bCs/>
        </w:rPr>
        <w:t>załączniku nr 5</w:t>
      </w:r>
      <w:r>
        <w:rPr>
          <w:rFonts w:ascii="Times New Roman" w:hAnsi="Times New Roman"/>
        </w:rPr>
        <w:t xml:space="preserve"> do niniejszej Umowy. Wykonawca oświadcza, że zrealizuje w imieniu Zamawiającego obowiązek informacyjny wobec osób wskazanych w zdaniu poprzedzającym, tj. przekaże im klauzulę informacyjną, która stanowi </w:t>
      </w:r>
      <w:r>
        <w:rPr>
          <w:rFonts w:ascii="Times New Roman" w:hAnsi="Times New Roman"/>
          <w:b/>
          <w:bCs/>
        </w:rPr>
        <w:t>załącznik nr 5</w:t>
      </w:r>
      <w:r>
        <w:rPr>
          <w:rFonts w:ascii="Times New Roman" w:hAnsi="Times New Roman"/>
        </w:rPr>
        <w:t xml:space="preserve"> do Umowy.</w:t>
      </w:r>
    </w:p>
    <w:p w14:paraId="6169D58F" w14:textId="77777777" w:rsidR="00D84381" w:rsidRDefault="00BD2FB5" w:rsidP="00574B6F">
      <w:pPr>
        <w:numPr>
          <w:ilvl w:val="0"/>
          <w:numId w:val="17"/>
        </w:numPr>
        <w:spacing w:before="120" w:after="120"/>
        <w:jc w:val="both"/>
      </w:pPr>
      <w:r>
        <w:rPr>
          <w:rFonts w:ascii="Times New Roman" w:hAnsi="Times New Roman"/>
        </w:rPr>
        <w:t xml:space="preserve">Mając na uwadze, że w związku z realizacją Umowy dojdzie do powierzenia Wykonawcy przetwarzania danych osobowych dotyczących osób, z którymi będzie przeprowadzane Badanie, Strony podpiszą umowę powierzenia przetwarzania danych osobowych, która będzie zgodna ze wzorem stanowiącym </w:t>
      </w:r>
      <w:r>
        <w:rPr>
          <w:rFonts w:ascii="Times New Roman" w:hAnsi="Times New Roman"/>
          <w:b/>
          <w:bCs/>
        </w:rPr>
        <w:t>załącznik nr 7</w:t>
      </w:r>
      <w:r>
        <w:rPr>
          <w:rFonts w:ascii="Times New Roman" w:hAnsi="Times New Roman"/>
        </w:rPr>
        <w:t xml:space="preserve"> do Umowy.</w:t>
      </w:r>
    </w:p>
    <w:p w14:paraId="1AC94DC9" w14:textId="77777777" w:rsidR="00D84381" w:rsidRDefault="00BD2FB5" w:rsidP="00574B6F">
      <w:pPr>
        <w:spacing w:before="120" w:after="120"/>
        <w:jc w:val="center"/>
        <w:rPr>
          <w:rFonts w:ascii="Times New Roman" w:hAnsi="Times New Roman"/>
          <w:b/>
          <w:bCs/>
        </w:rPr>
      </w:pPr>
      <w:r>
        <w:rPr>
          <w:rFonts w:ascii="Times New Roman" w:hAnsi="Times New Roman"/>
          <w:b/>
          <w:bCs/>
        </w:rPr>
        <w:t>Siła wyższa</w:t>
      </w:r>
    </w:p>
    <w:p w14:paraId="37B9CDD2" w14:textId="77777777" w:rsidR="00D84381" w:rsidRDefault="00BD2FB5" w:rsidP="00574B6F">
      <w:pPr>
        <w:spacing w:before="120" w:after="120"/>
        <w:jc w:val="center"/>
        <w:rPr>
          <w:rFonts w:ascii="Times New Roman" w:hAnsi="Times New Roman"/>
          <w:b/>
          <w:bCs/>
        </w:rPr>
      </w:pPr>
      <w:r>
        <w:rPr>
          <w:rFonts w:ascii="Times New Roman" w:hAnsi="Times New Roman"/>
          <w:b/>
          <w:bCs/>
        </w:rPr>
        <w:t>§ 12</w:t>
      </w:r>
    </w:p>
    <w:p w14:paraId="6E19B4CC" w14:textId="77777777" w:rsidR="00D84381" w:rsidRDefault="00BD2FB5" w:rsidP="00574B6F">
      <w:pPr>
        <w:numPr>
          <w:ilvl w:val="0"/>
          <w:numId w:val="22"/>
        </w:numPr>
        <w:spacing w:before="120" w:after="120"/>
        <w:jc w:val="both"/>
        <w:rPr>
          <w:rFonts w:ascii="Times New Roman" w:hAnsi="Times New Roman"/>
        </w:rPr>
      </w:pPr>
      <w:r>
        <w:rPr>
          <w:rFonts w:ascii="Times New Roman" w:hAnsi="Times New Roman"/>
        </w:rPr>
        <w:t xml:space="preserve">Strony zobowiązują się do niezwłocznego zawiadomienia drugiej Strony o zajściu okoliczności mogących stanowić przeszkodę w należytym wykonaniu Umowy. </w:t>
      </w:r>
    </w:p>
    <w:p w14:paraId="6B39E932" w14:textId="77777777" w:rsidR="00D84381" w:rsidRDefault="00BD2FB5" w:rsidP="00574B6F">
      <w:pPr>
        <w:numPr>
          <w:ilvl w:val="0"/>
          <w:numId w:val="22"/>
        </w:numPr>
        <w:spacing w:before="120" w:after="120"/>
        <w:jc w:val="both"/>
        <w:rPr>
          <w:rFonts w:ascii="Times New Roman" w:hAnsi="Times New Roman"/>
        </w:rPr>
      </w:pPr>
      <w:r>
        <w:rPr>
          <w:rFonts w:ascii="Times New Roman" w:hAnsi="Times New Roman"/>
        </w:rPr>
        <w:t xml:space="preserve">W przypadku działań siły wyższej, tj. zdarzeń zewnętrznych, na które Strony nie mają wpływu, a które uniemożliwiają wykonanie zobowiązań wynikających z Umowy oraz których nie można było przewidzieć i których nie dało się uniknąć nawet w przypadku dołożenia przez Strony najwyższej staranności, w szczególności takich jak: </w:t>
      </w:r>
    </w:p>
    <w:p w14:paraId="27B4235E" w14:textId="32F7A670" w:rsidR="00D84381" w:rsidRPr="00BC283C" w:rsidRDefault="00BD2FB5" w:rsidP="00BC283C">
      <w:pPr>
        <w:numPr>
          <w:ilvl w:val="0"/>
          <w:numId w:val="32"/>
        </w:numPr>
        <w:spacing w:before="120" w:after="120"/>
        <w:jc w:val="both"/>
        <w:rPr>
          <w:rFonts w:ascii="Times New Roman" w:hAnsi="Times New Roman" w:cs="Times New Roman"/>
        </w:rPr>
      </w:pPr>
      <w:r w:rsidRPr="00BC283C">
        <w:rPr>
          <w:rFonts w:ascii="Times New Roman" w:hAnsi="Times New Roman" w:cs="Times New Roman"/>
        </w:rPr>
        <w:t>wojna, w tym wojna domowa, zamieszki, rozruchy i akty terroryzmu</w:t>
      </w:r>
      <w:r w:rsidR="00042758">
        <w:rPr>
          <w:rFonts w:ascii="Times New Roman" w:hAnsi="Times New Roman" w:cs="Times New Roman"/>
        </w:rPr>
        <w:t>;</w:t>
      </w:r>
    </w:p>
    <w:p w14:paraId="44BD9EE5" w14:textId="3BAD5DBA" w:rsidR="00D84381" w:rsidRPr="00BC283C" w:rsidRDefault="00BD2FB5" w:rsidP="00BC283C">
      <w:pPr>
        <w:numPr>
          <w:ilvl w:val="0"/>
          <w:numId w:val="32"/>
        </w:numPr>
        <w:spacing w:before="120" w:after="120"/>
        <w:jc w:val="both"/>
        <w:rPr>
          <w:rFonts w:ascii="Times New Roman" w:hAnsi="Times New Roman" w:cs="Times New Roman"/>
        </w:rPr>
      </w:pPr>
      <w:r w:rsidRPr="00BC283C">
        <w:rPr>
          <w:rFonts w:ascii="Times New Roman" w:hAnsi="Times New Roman" w:cs="Times New Roman"/>
        </w:rPr>
        <w:t>katastrofy naturalne, takie jak huragany, trzęsienia ziemi, powodzie</w:t>
      </w:r>
      <w:r w:rsidR="00042758">
        <w:rPr>
          <w:rFonts w:ascii="Times New Roman" w:hAnsi="Times New Roman" w:cs="Times New Roman"/>
        </w:rPr>
        <w:t>;</w:t>
      </w:r>
    </w:p>
    <w:p w14:paraId="3985978D" w14:textId="1DFE605D" w:rsidR="00D84381" w:rsidRPr="00BC283C" w:rsidRDefault="00BD2FB5" w:rsidP="00BC283C">
      <w:pPr>
        <w:numPr>
          <w:ilvl w:val="0"/>
          <w:numId w:val="32"/>
        </w:numPr>
        <w:spacing w:before="120" w:after="120"/>
        <w:jc w:val="both"/>
        <w:rPr>
          <w:rFonts w:ascii="Times New Roman" w:hAnsi="Times New Roman" w:cs="Times New Roman"/>
        </w:rPr>
      </w:pPr>
      <w:r w:rsidRPr="00BC283C">
        <w:rPr>
          <w:rFonts w:ascii="Times New Roman" w:hAnsi="Times New Roman" w:cs="Times New Roman"/>
        </w:rPr>
        <w:t>epidemie, wybuchy, pożary, katastrofy budowalne</w:t>
      </w:r>
      <w:r w:rsidR="001A2CCA" w:rsidRPr="00BC283C">
        <w:rPr>
          <w:rFonts w:ascii="Times New Roman" w:hAnsi="Times New Roman" w:cs="Times New Roman"/>
        </w:rPr>
        <w:t>.</w:t>
      </w:r>
    </w:p>
    <w:p w14:paraId="5513C653" w14:textId="77777777" w:rsidR="00D84381" w:rsidRDefault="00BD2FB5" w:rsidP="00574B6F">
      <w:pPr>
        <w:numPr>
          <w:ilvl w:val="0"/>
          <w:numId w:val="22"/>
        </w:numPr>
        <w:spacing w:before="120" w:after="120"/>
        <w:jc w:val="both"/>
      </w:pPr>
      <w:r>
        <w:rPr>
          <w:rFonts w:ascii="Times New Roman" w:hAnsi="Times New Roman"/>
        </w:rPr>
        <w:t xml:space="preserve">Strona dotknięta działaniem siły wyższej poinformuje </w:t>
      </w:r>
      <w:r>
        <w:rPr>
          <w:rFonts w:ascii="Times New Roman" w:hAnsi="Times New Roman"/>
          <w:b/>
          <w:bCs/>
        </w:rPr>
        <w:t>niezwłocznie</w:t>
      </w:r>
      <w:r>
        <w:rPr>
          <w:rFonts w:ascii="Times New Roman" w:hAnsi="Times New Roman"/>
        </w:rPr>
        <w:t xml:space="preserve"> pisemnie drugą Stronę o wystąpieniu siły wyższej oraz o przewidywanych konsekwencjach w wykonaniu zobowiązań przewidzianych w niniejszej Umowie w celu wspólnego ustalenia dalszego postępowania. </w:t>
      </w:r>
    </w:p>
    <w:p w14:paraId="72AC50A4" w14:textId="77777777" w:rsidR="00D84381" w:rsidRDefault="00BD2FB5" w:rsidP="00574B6F">
      <w:pPr>
        <w:numPr>
          <w:ilvl w:val="0"/>
          <w:numId w:val="22"/>
        </w:numPr>
        <w:spacing w:before="120" w:after="120"/>
        <w:jc w:val="both"/>
        <w:rPr>
          <w:rFonts w:ascii="Times New Roman" w:hAnsi="Times New Roman"/>
        </w:rPr>
      </w:pPr>
      <w:r>
        <w:rPr>
          <w:rFonts w:ascii="Times New Roman" w:hAnsi="Times New Roman"/>
        </w:rPr>
        <w:lastRenderedPageBreak/>
        <w:t>Żadna ze Stron Umowy nie odpowiada za opóźnienia w realizacji przyjętych na siebie zobowiązań, z przyczyn będących siłą wyższą.</w:t>
      </w:r>
    </w:p>
    <w:p w14:paraId="1DD15C4C" w14:textId="77777777" w:rsidR="0055276C" w:rsidRPr="0055276C" w:rsidRDefault="0055276C" w:rsidP="0055276C">
      <w:pPr>
        <w:spacing w:before="120" w:after="120"/>
        <w:jc w:val="center"/>
        <w:rPr>
          <w:rFonts w:ascii="Times New Roman" w:hAnsi="Times New Roman"/>
          <w:b/>
          <w:bCs/>
        </w:rPr>
      </w:pPr>
      <w:r w:rsidRPr="0055276C">
        <w:rPr>
          <w:rFonts w:ascii="Times New Roman" w:hAnsi="Times New Roman"/>
          <w:b/>
          <w:bCs/>
        </w:rPr>
        <w:t>Obowiązek zatrudnienia na umowę o pracę</w:t>
      </w:r>
    </w:p>
    <w:p w14:paraId="03CE8C61" w14:textId="77777777" w:rsidR="0055276C" w:rsidRPr="0055276C" w:rsidRDefault="0055276C" w:rsidP="0055276C">
      <w:pPr>
        <w:spacing w:before="120" w:after="120"/>
        <w:jc w:val="center"/>
        <w:rPr>
          <w:rFonts w:ascii="Times New Roman" w:hAnsi="Times New Roman"/>
          <w:b/>
          <w:bCs/>
        </w:rPr>
      </w:pPr>
      <w:r w:rsidRPr="0055276C">
        <w:rPr>
          <w:rFonts w:ascii="Times New Roman" w:hAnsi="Times New Roman"/>
          <w:b/>
          <w:bCs/>
        </w:rPr>
        <w:t>§ 13</w:t>
      </w:r>
    </w:p>
    <w:p w14:paraId="25EC24A1" w14:textId="5C197D0B" w:rsidR="0055276C" w:rsidRPr="006D3A49" w:rsidRDefault="0055276C" w:rsidP="006D3A49">
      <w:pPr>
        <w:numPr>
          <w:ilvl w:val="0"/>
          <w:numId w:val="33"/>
        </w:numPr>
        <w:spacing w:before="120" w:after="120"/>
        <w:jc w:val="both"/>
        <w:rPr>
          <w:rFonts w:ascii="Times New Roman" w:hAnsi="Times New Roman"/>
        </w:rPr>
      </w:pPr>
      <w:r w:rsidRPr="006D3A49">
        <w:rPr>
          <w:rFonts w:ascii="Times New Roman" w:hAnsi="Times New Roman"/>
        </w:rPr>
        <w:t>Zamawiający wymaga, aby przez cały okres realizacji Umowy, kierownik projektu badawczego był zatrudniony przez Wykonawcę (albo odpowiednio przez podwykonawcę) na podstawie umowy o pracę w rozumieniu przepisu art. 22 § 1 ustawy z dnia 26 czerwca 1974 r. - Kodeks pracy (Dz. U. z 2023 r. poz. 1465</w:t>
      </w:r>
      <w:r w:rsidR="00CB6A7D" w:rsidRPr="006D3A49">
        <w:rPr>
          <w:rFonts w:ascii="Times New Roman" w:hAnsi="Times New Roman"/>
        </w:rPr>
        <w:t>,</w:t>
      </w:r>
      <w:r w:rsidRPr="006D3A49">
        <w:rPr>
          <w:rFonts w:ascii="Times New Roman" w:hAnsi="Times New Roman"/>
        </w:rPr>
        <w:t xml:space="preserve"> z </w:t>
      </w:r>
      <w:proofErr w:type="spellStart"/>
      <w:r w:rsidRPr="006D3A49">
        <w:rPr>
          <w:rFonts w:ascii="Times New Roman" w:hAnsi="Times New Roman"/>
        </w:rPr>
        <w:t>późn</w:t>
      </w:r>
      <w:proofErr w:type="spellEnd"/>
      <w:r w:rsidRPr="006D3A49">
        <w:rPr>
          <w:rFonts w:ascii="Times New Roman" w:hAnsi="Times New Roman"/>
        </w:rPr>
        <w:t>. zm.).</w:t>
      </w:r>
    </w:p>
    <w:p w14:paraId="6F460196" w14:textId="380142BE" w:rsidR="0055276C" w:rsidRPr="006D3A49" w:rsidRDefault="0055276C" w:rsidP="006D3A49">
      <w:pPr>
        <w:numPr>
          <w:ilvl w:val="0"/>
          <w:numId w:val="33"/>
        </w:numPr>
        <w:spacing w:before="120" w:after="120"/>
        <w:jc w:val="both"/>
        <w:rPr>
          <w:rFonts w:ascii="Times New Roman" w:hAnsi="Times New Roman"/>
        </w:rPr>
      </w:pPr>
      <w:r w:rsidRPr="006D3A49">
        <w:rPr>
          <w:rFonts w:ascii="Times New Roman" w:hAnsi="Times New Roman"/>
        </w:rPr>
        <w:t xml:space="preserve">W trakcie realizacji Umowy Zamawiający uprawniony jest do wykonywania czynności kontrolnych wobec Wykonawcy odnośnie </w:t>
      </w:r>
      <w:r w:rsidR="00CB6A7D" w:rsidRPr="006D3A49">
        <w:rPr>
          <w:rFonts w:ascii="Times New Roman" w:hAnsi="Times New Roman"/>
        </w:rPr>
        <w:t xml:space="preserve">do </w:t>
      </w:r>
      <w:r w:rsidRPr="006D3A49">
        <w:rPr>
          <w:rFonts w:ascii="Times New Roman" w:hAnsi="Times New Roman"/>
        </w:rPr>
        <w:t>spełnienia przez Wykonawcę (lub podwykonawcę) wymogu określonego w ust. 1. Zamawiający uprawniony jest w</w:t>
      </w:r>
      <w:r w:rsidR="00CB6A7D" w:rsidRPr="006D3A49">
        <w:rPr>
          <w:rFonts w:ascii="Times New Roman" w:hAnsi="Times New Roman"/>
        </w:rPr>
        <w:t> </w:t>
      </w:r>
      <w:r w:rsidRPr="006D3A49">
        <w:rPr>
          <w:rFonts w:ascii="Times New Roman" w:hAnsi="Times New Roman"/>
        </w:rPr>
        <w:t xml:space="preserve">szczególności do : </w:t>
      </w:r>
    </w:p>
    <w:p w14:paraId="6BB7D42C" w14:textId="30157B63" w:rsidR="0055276C" w:rsidRPr="006D3A49" w:rsidRDefault="0055276C" w:rsidP="006D3A49">
      <w:pPr>
        <w:numPr>
          <w:ilvl w:val="0"/>
          <w:numId w:val="36"/>
        </w:numPr>
        <w:spacing w:before="120" w:after="120"/>
        <w:jc w:val="both"/>
        <w:rPr>
          <w:rFonts w:ascii="Times New Roman" w:hAnsi="Times New Roman"/>
        </w:rPr>
      </w:pPr>
      <w:r w:rsidRPr="006D3A49">
        <w:rPr>
          <w:rFonts w:ascii="Times New Roman" w:hAnsi="Times New Roman"/>
        </w:rPr>
        <w:t>żądania oświadczeń i dokumentów w zakresie potwierdzenia spełnienia ww. wymogów i dokonywania ich oceny,</w:t>
      </w:r>
    </w:p>
    <w:p w14:paraId="06537F6B" w14:textId="4A4E290B" w:rsidR="0055276C" w:rsidRPr="006D3A49" w:rsidRDefault="0055276C" w:rsidP="006D3A49">
      <w:pPr>
        <w:numPr>
          <w:ilvl w:val="0"/>
          <w:numId w:val="36"/>
        </w:numPr>
        <w:spacing w:before="120" w:after="120"/>
        <w:jc w:val="both"/>
        <w:rPr>
          <w:rFonts w:ascii="Times New Roman" w:hAnsi="Times New Roman"/>
        </w:rPr>
      </w:pPr>
      <w:r w:rsidRPr="006D3A49">
        <w:rPr>
          <w:rFonts w:ascii="Times New Roman" w:hAnsi="Times New Roman"/>
        </w:rPr>
        <w:t>żądania wyjaśnień w przypadku wątpliwości w zakresie potwierdzenia spełnienia ww. wymogów</w:t>
      </w:r>
      <w:r w:rsidR="00CB6A7D" w:rsidRPr="006D3A49">
        <w:rPr>
          <w:rFonts w:ascii="Times New Roman" w:hAnsi="Times New Roman"/>
        </w:rPr>
        <w:t>.</w:t>
      </w:r>
    </w:p>
    <w:p w14:paraId="4C4BE0D8" w14:textId="524131F1" w:rsidR="0055276C" w:rsidRPr="006D3A49" w:rsidRDefault="0055276C" w:rsidP="006D3A49">
      <w:pPr>
        <w:spacing w:before="120" w:after="120"/>
        <w:jc w:val="both"/>
        <w:rPr>
          <w:rFonts w:ascii="Times New Roman" w:hAnsi="Times New Roman"/>
        </w:rPr>
      </w:pPr>
      <w:r w:rsidRPr="006D3A49">
        <w:rPr>
          <w:rFonts w:ascii="Times New Roman" w:hAnsi="Times New Roman"/>
        </w:rPr>
        <w:t>3.</w:t>
      </w:r>
      <w:r w:rsidRPr="006D3A49">
        <w:rPr>
          <w:rFonts w:ascii="Times New Roman" w:hAnsi="Times New Roman"/>
        </w:rPr>
        <w:tab/>
        <w:t>W trakcie wykonywania Umowy, na każde wezwanie Zamawiającego</w:t>
      </w:r>
      <w:r w:rsidR="00CB6A7D" w:rsidRPr="006D3A49">
        <w:rPr>
          <w:rFonts w:ascii="Times New Roman" w:hAnsi="Times New Roman"/>
        </w:rPr>
        <w:t>,</w:t>
      </w:r>
      <w:r w:rsidRPr="006D3A49">
        <w:rPr>
          <w:rFonts w:ascii="Times New Roman" w:hAnsi="Times New Roman"/>
        </w:rPr>
        <w:t xml:space="preserve"> w</w:t>
      </w:r>
      <w:r w:rsidR="00CB6A7D" w:rsidRPr="006D3A49">
        <w:rPr>
          <w:rFonts w:ascii="Times New Roman" w:hAnsi="Times New Roman"/>
        </w:rPr>
        <w:t> </w:t>
      </w:r>
      <w:r w:rsidRPr="006D3A49">
        <w:rPr>
          <w:rFonts w:ascii="Times New Roman" w:hAnsi="Times New Roman"/>
        </w:rPr>
        <w:t xml:space="preserve">wyznaczonym w tym wezwaniu terminie, ale nie krótszym niż 5 </w:t>
      </w:r>
      <w:r w:rsidR="00CB6A7D" w:rsidRPr="006D3A49">
        <w:rPr>
          <w:rFonts w:ascii="Times New Roman" w:hAnsi="Times New Roman"/>
        </w:rPr>
        <w:t>d</w:t>
      </w:r>
      <w:r w:rsidRPr="006D3A49">
        <w:rPr>
          <w:rFonts w:ascii="Times New Roman" w:hAnsi="Times New Roman"/>
        </w:rPr>
        <w:t xml:space="preserve">ni, Wykonawca przedłoży Zamawiającemu wskazaną poniżej dokumentację w celu potwierdzenia spełnienia wymogu określonego w ust. 1: </w:t>
      </w:r>
    </w:p>
    <w:p w14:paraId="15FDA86C" w14:textId="77777777" w:rsidR="0055276C" w:rsidRPr="006D3A49" w:rsidRDefault="0055276C" w:rsidP="006D3A49">
      <w:pPr>
        <w:numPr>
          <w:ilvl w:val="0"/>
          <w:numId w:val="37"/>
        </w:numPr>
        <w:spacing w:before="120" w:after="120"/>
        <w:jc w:val="both"/>
        <w:rPr>
          <w:rFonts w:ascii="Times New Roman" w:hAnsi="Times New Roman"/>
        </w:rPr>
      </w:pPr>
      <w:r w:rsidRPr="006D3A49">
        <w:rPr>
          <w:rFonts w:ascii="Times New Roman" w:hAnsi="Times New Roman"/>
        </w:rPr>
        <w:t>zanonimizowaną zgodnie z przepisami dotyczącymi ochrony danych osobowych oraz poświadczoną za zgodność z oryginałem kopię umowy o pracę. Informacje takie jak: imię i nazwisko pracownika, data zawarcia umowy, rodzaj stosunku pracy i wymiar etatu powinny być możliwe do zidentyfikowania,</w:t>
      </w:r>
    </w:p>
    <w:p w14:paraId="3F32E491" w14:textId="62A778CC" w:rsidR="0055276C" w:rsidRPr="006D3A49" w:rsidRDefault="0055276C" w:rsidP="006D3A49">
      <w:pPr>
        <w:numPr>
          <w:ilvl w:val="0"/>
          <w:numId w:val="37"/>
        </w:numPr>
        <w:spacing w:before="120" w:after="120"/>
        <w:jc w:val="both"/>
        <w:rPr>
          <w:rFonts w:ascii="Times New Roman" w:hAnsi="Times New Roman"/>
        </w:rPr>
      </w:pPr>
      <w:r w:rsidRPr="006D3A49">
        <w:rPr>
          <w:rFonts w:ascii="Times New Roman" w:hAnsi="Times New Roman"/>
        </w:rPr>
        <w:t>oświadczenie Wykonawcy/ podwykonawcy o zatrudnieniu na podstawie stosunku pracy osoby wskazanej w ust. 1. Oświadcz</w:t>
      </w:r>
      <w:r w:rsidR="00CB6A7D" w:rsidRPr="006D3A49">
        <w:rPr>
          <w:rFonts w:ascii="Times New Roman" w:hAnsi="Times New Roman"/>
        </w:rPr>
        <w:t>e</w:t>
      </w:r>
      <w:r w:rsidRPr="006D3A49">
        <w:rPr>
          <w:rFonts w:ascii="Times New Roman" w:hAnsi="Times New Roman"/>
        </w:rPr>
        <w:t>nie to powinno zawierać w szczególności: dokładne określenie podmiotu składającego oświadczenie, datę złożenia oświadczenia, imię i nazwisko pracownika, rodzaju stosunku pracy i wymiar etatu oraz podpis osoby uprawnionej do złożenia oświadczenia w imieniu Wykonawcy/ podwykonawcy;</w:t>
      </w:r>
    </w:p>
    <w:p w14:paraId="1E776465" w14:textId="6774F5EB" w:rsidR="0055276C" w:rsidRPr="006D3A49" w:rsidRDefault="0055276C" w:rsidP="006D3A49">
      <w:pPr>
        <w:numPr>
          <w:ilvl w:val="0"/>
          <w:numId w:val="37"/>
        </w:numPr>
        <w:spacing w:before="120" w:after="120"/>
        <w:jc w:val="both"/>
        <w:rPr>
          <w:rFonts w:ascii="Times New Roman" w:hAnsi="Times New Roman"/>
        </w:rPr>
      </w:pPr>
      <w:r w:rsidRPr="006D3A49">
        <w:rPr>
          <w:rFonts w:ascii="Times New Roman" w:hAnsi="Times New Roman"/>
        </w:rPr>
        <w:t>zaświadczenie właściwego oddziału ZUS, potwierdzające opłacenie przez Wykonawcę/ podwykonawcę składek na ubezpieczenia społeczne i zdrowotne z tytułu zatrudnienia pracownika na podstawie stosunku pracy za ostatni okres rozliczeniowy,</w:t>
      </w:r>
    </w:p>
    <w:p w14:paraId="655348BC" w14:textId="77777777" w:rsidR="0055276C" w:rsidRPr="006D3A49" w:rsidRDefault="0055276C" w:rsidP="006D3A49">
      <w:pPr>
        <w:numPr>
          <w:ilvl w:val="0"/>
          <w:numId w:val="37"/>
        </w:numPr>
        <w:spacing w:before="120" w:after="120"/>
        <w:jc w:val="both"/>
        <w:rPr>
          <w:rFonts w:ascii="Times New Roman" w:hAnsi="Times New Roman"/>
        </w:rPr>
      </w:pPr>
      <w:r w:rsidRPr="006D3A49">
        <w:rPr>
          <w:rFonts w:ascii="Times New Roman" w:hAnsi="Times New Roman"/>
        </w:rPr>
        <w:t>poświadczoną za zgodność z oryginałem odpowiednio przez Wykonawcę/ podwykonawcę kopię dowodu potwierdzającego zgłoszenie pracownika przez pracodawcę do ubezpieczeń, zanonimizowaną w sposób zapewniający ochronę danych osobowych pracownika.</w:t>
      </w:r>
    </w:p>
    <w:p w14:paraId="471A5087" w14:textId="3F53D210" w:rsidR="0055276C" w:rsidRPr="006D3A49" w:rsidRDefault="0055276C" w:rsidP="006D3A49">
      <w:pPr>
        <w:spacing w:before="120" w:after="120"/>
        <w:jc w:val="both"/>
        <w:rPr>
          <w:rFonts w:ascii="Times New Roman" w:hAnsi="Times New Roman"/>
        </w:rPr>
      </w:pPr>
      <w:r w:rsidRPr="006D3A49">
        <w:rPr>
          <w:rFonts w:ascii="Times New Roman" w:hAnsi="Times New Roman"/>
        </w:rPr>
        <w:lastRenderedPageBreak/>
        <w:t>4.</w:t>
      </w:r>
      <w:r w:rsidRPr="006D3A49">
        <w:rPr>
          <w:rFonts w:ascii="Times New Roman" w:hAnsi="Times New Roman"/>
        </w:rPr>
        <w:tab/>
        <w:t xml:space="preserve">Nieprzedłożenie przez Wykonawcę dokumentacji określonej w ust. </w:t>
      </w:r>
      <w:r w:rsidR="00CB6A7D" w:rsidRPr="006D3A49">
        <w:rPr>
          <w:rFonts w:ascii="Times New Roman" w:hAnsi="Times New Roman"/>
        </w:rPr>
        <w:t>3</w:t>
      </w:r>
      <w:r w:rsidRPr="006D3A49">
        <w:rPr>
          <w:rFonts w:ascii="Times New Roman" w:hAnsi="Times New Roman"/>
        </w:rPr>
        <w:t xml:space="preserve"> w terminie tamże wskazanym będzie traktowane jako niewypełnienie obowiązku zatrudnienia pracowników świadczących usługi na podstawie umowy o pracę.</w:t>
      </w:r>
    </w:p>
    <w:p w14:paraId="57902B06" w14:textId="56C279FC" w:rsidR="0055276C" w:rsidRPr="006D3A49" w:rsidRDefault="0055276C" w:rsidP="006D3A49">
      <w:pPr>
        <w:spacing w:before="120" w:after="120"/>
        <w:jc w:val="both"/>
        <w:rPr>
          <w:rFonts w:ascii="Times New Roman" w:hAnsi="Times New Roman"/>
        </w:rPr>
      </w:pPr>
      <w:r w:rsidRPr="006D3A49">
        <w:rPr>
          <w:rFonts w:ascii="Times New Roman" w:hAnsi="Times New Roman"/>
        </w:rPr>
        <w:t>5.</w:t>
      </w:r>
      <w:r w:rsidRPr="006D3A49">
        <w:rPr>
          <w:rFonts w:ascii="Times New Roman" w:hAnsi="Times New Roman"/>
        </w:rPr>
        <w:tab/>
        <w:t>W przypadku uzasadnionych wątpliwości co do przestrzegania przez Wykonawcę postanowień wskazanych w niniejszy</w:t>
      </w:r>
      <w:r w:rsidR="00CB6A7D" w:rsidRPr="006D3A49">
        <w:rPr>
          <w:rFonts w:ascii="Times New Roman" w:hAnsi="Times New Roman"/>
        </w:rPr>
        <w:t>m</w:t>
      </w:r>
      <w:r w:rsidRPr="006D3A49">
        <w:rPr>
          <w:rFonts w:ascii="Times New Roman" w:hAnsi="Times New Roman"/>
        </w:rPr>
        <w:t xml:space="preserve"> paragrafie, Zamawiający może zwrócić się o</w:t>
      </w:r>
      <w:r w:rsidR="00CB6A7D" w:rsidRPr="006D3A49">
        <w:rPr>
          <w:rFonts w:ascii="Times New Roman" w:hAnsi="Times New Roman"/>
        </w:rPr>
        <w:t> </w:t>
      </w:r>
      <w:r w:rsidRPr="006D3A49">
        <w:rPr>
          <w:rFonts w:ascii="Times New Roman" w:hAnsi="Times New Roman"/>
        </w:rPr>
        <w:t xml:space="preserve">przeprowadzenie kontroli przez Państwową Inspekcję Pracy. </w:t>
      </w:r>
    </w:p>
    <w:p w14:paraId="579E9265" w14:textId="77777777" w:rsidR="00D84381" w:rsidRDefault="00BD2FB5" w:rsidP="00574B6F">
      <w:pPr>
        <w:spacing w:before="120" w:after="120"/>
        <w:jc w:val="center"/>
      </w:pPr>
      <w:r>
        <w:rPr>
          <w:rFonts w:ascii="Times New Roman" w:hAnsi="Times New Roman"/>
          <w:b/>
          <w:bCs/>
        </w:rPr>
        <w:t>Postanowienia końcowe</w:t>
      </w:r>
    </w:p>
    <w:p w14:paraId="79631F67" w14:textId="679D9541" w:rsidR="00D84381" w:rsidRDefault="00BD2FB5" w:rsidP="00574B6F">
      <w:pPr>
        <w:spacing w:before="120" w:after="120"/>
        <w:jc w:val="center"/>
      </w:pPr>
      <w:r>
        <w:rPr>
          <w:rFonts w:ascii="Times New Roman" w:hAnsi="Times New Roman"/>
          <w:b/>
          <w:bCs/>
        </w:rPr>
        <w:t xml:space="preserve">§ </w:t>
      </w:r>
      <w:r w:rsidR="0055276C">
        <w:rPr>
          <w:rFonts w:ascii="Times New Roman" w:hAnsi="Times New Roman"/>
          <w:b/>
          <w:bCs/>
        </w:rPr>
        <w:t>14</w:t>
      </w:r>
    </w:p>
    <w:p w14:paraId="6AB8B624" w14:textId="77777777" w:rsidR="00D84381" w:rsidRDefault="00BD2FB5" w:rsidP="00574B6F">
      <w:pPr>
        <w:numPr>
          <w:ilvl w:val="0"/>
          <w:numId w:val="20"/>
        </w:numPr>
        <w:tabs>
          <w:tab w:val="left" w:pos="0"/>
        </w:tabs>
        <w:spacing w:before="120" w:after="120"/>
        <w:ind w:left="450" w:hanging="450"/>
        <w:jc w:val="both"/>
      </w:pPr>
      <w:r>
        <w:rPr>
          <w:rFonts w:ascii="Times New Roman" w:hAnsi="Times New Roman" w:cs="Arial"/>
        </w:rPr>
        <w:t>Strony niniejszym ustalają, że Wykonawca nie może dokonać cesji żadnych praw i roszczeń lub przeniesienia obowiązków wynikających z Umowy na rzecz osoby trzeciej bez uprzedniej pisemnej zgody Zamawiającego.</w:t>
      </w:r>
    </w:p>
    <w:p w14:paraId="4B306981" w14:textId="77777777" w:rsidR="00D84381" w:rsidRDefault="00BD2FB5" w:rsidP="00574B6F">
      <w:pPr>
        <w:pStyle w:val="Tekstpodstawowy"/>
        <w:numPr>
          <w:ilvl w:val="0"/>
          <w:numId w:val="20"/>
        </w:numPr>
        <w:tabs>
          <w:tab w:val="left" w:pos="0"/>
        </w:tabs>
        <w:spacing w:before="120" w:after="120"/>
        <w:ind w:left="450" w:hanging="450"/>
        <w:jc w:val="both"/>
      </w:pPr>
      <w:r>
        <w:rPr>
          <w:rFonts w:ascii="Times New Roman" w:hAnsi="Times New Roman"/>
        </w:rPr>
        <w:t xml:space="preserve">Wykonawca oświadcza, że znany jest mu fakt, że treść niniejszej Umowy, a w szczególności dotyczące go dane identyfikacyjne, przedmiot Umowy i wysokość wynagrodzenia, stanowią informację publiczną w rozumieniu przepisów </w:t>
      </w:r>
      <w:r>
        <w:rPr>
          <w:rFonts w:ascii="Times New Roman" w:hAnsi="Times New Roman"/>
          <w:i/>
          <w:iCs/>
        </w:rPr>
        <w:t>ustawy z dnia 6 września 2001 r. o dostępie do informacji publicznej</w:t>
      </w:r>
      <w:r>
        <w:rPr>
          <w:rFonts w:ascii="Times New Roman" w:hAnsi="Times New Roman"/>
        </w:rPr>
        <w:t>, która podlega udostępnianiu w trybie przedmiotowej ustawy.</w:t>
      </w:r>
    </w:p>
    <w:p w14:paraId="1B4C5F52" w14:textId="77777777" w:rsidR="00D84381" w:rsidRDefault="00BD2FB5" w:rsidP="00574B6F">
      <w:pPr>
        <w:pStyle w:val="Tekstpodstawowy"/>
        <w:numPr>
          <w:ilvl w:val="0"/>
          <w:numId w:val="20"/>
        </w:numPr>
        <w:tabs>
          <w:tab w:val="left" w:pos="0"/>
        </w:tabs>
        <w:spacing w:before="120" w:after="120"/>
        <w:ind w:left="450" w:hanging="450"/>
        <w:jc w:val="both"/>
      </w:pPr>
      <w:r>
        <w:rPr>
          <w:rFonts w:ascii="Times New Roman" w:hAnsi="Times New Roman"/>
        </w:rPr>
        <w:t xml:space="preserve">Korespondencja związana z wykonywaniem Umowy będzie prowadzona w formie pisemnej, za pośrednictwem operatora pocztowego w rozumieniu </w:t>
      </w:r>
      <w:r>
        <w:rPr>
          <w:rFonts w:ascii="Times New Roman" w:hAnsi="Times New Roman"/>
          <w:i/>
          <w:iCs/>
        </w:rPr>
        <w:t>ustawy z dnia 23 listopada 2012 r. – Prawo pocztowe</w:t>
      </w:r>
      <w:r>
        <w:rPr>
          <w:rFonts w:ascii="Times New Roman" w:hAnsi="Times New Roman"/>
        </w:rPr>
        <w:t xml:space="preserve"> lub za pomocą środków komunikacji elektronicznej w rozumieniu </w:t>
      </w:r>
      <w:r>
        <w:rPr>
          <w:rFonts w:ascii="Times New Roman" w:hAnsi="Times New Roman"/>
          <w:i/>
          <w:iCs/>
        </w:rPr>
        <w:t>ustawy z dnia 18 lipca 2002 r. o świadczeniu usług drogą elektroniczną</w:t>
      </w:r>
      <w:r>
        <w:rPr>
          <w:rFonts w:ascii="Times New Roman" w:hAnsi="Times New Roman"/>
        </w:rPr>
        <w:t xml:space="preserve">. Faktury VAT będą przekazywane za pomocą środków komunikacji elektronicznej, w formie elektronicznej, w sposób określony w </w:t>
      </w:r>
      <w:r>
        <w:rPr>
          <w:rFonts w:ascii="Times New Roman" w:hAnsi="Times New Roman"/>
          <w:b/>
          <w:bCs/>
        </w:rPr>
        <w:t xml:space="preserve">§ 4 </w:t>
      </w:r>
      <w:r>
        <w:rPr>
          <w:rFonts w:ascii="Times New Roman" w:hAnsi="Times New Roman"/>
        </w:rPr>
        <w:t>Umowy.</w:t>
      </w:r>
      <w:r>
        <w:rPr>
          <w:rFonts w:ascii="Times New Roman" w:hAnsi="Times New Roman"/>
          <w:b/>
          <w:bCs/>
        </w:rPr>
        <w:t xml:space="preserve"> </w:t>
      </w:r>
    </w:p>
    <w:p w14:paraId="5BF17E04" w14:textId="77777777" w:rsidR="00D84381" w:rsidRDefault="00BD2FB5" w:rsidP="00574B6F">
      <w:pPr>
        <w:pStyle w:val="Tekstpodstawowy"/>
        <w:numPr>
          <w:ilvl w:val="0"/>
          <w:numId w:val="20"/>
        </w:numPr>
        <w:tabs>
          <w:tab w:val="left" w:pos="0"/>
        </w:tabs>
        <w:spacing w:before="120" w:after="120"/>
        <w:ind w:left="450" w:hanging="450"/>
        <w:jc w:val="both"/>
      </w:pPr>
      <w:r>
        <w:rPr>
          <w:rFonts w:ascii="Times New Roman" w:hAnsi="Times New Roman"/>
        </w:rPr>
        <w:t xml:space="preserve">Wykonawca komunikuje się z Zamawiającym w związku z wykonywaniem Umowy wyłącznie </w:t>
      </w:r>
      <w:r>
        <w:rPr>
          <w:rFonts w:ascii="Times New Roman" w:hAnsi="Times New Roman"/>
          <w:b/>
          <w:bCs/>
        </w:rPr>
        <w:t>od poniedziałku do piątku w godzinach 8:15-16:15</w:t>
      </w:r>
      <w:r>
        <w:rPr>
          <w:rFonts w:ascii="Times New Roman" w:hAnsi="Times New Roman"/>
        </w:rPr>
        <w:t xml:space="preserve"> i pod warunkiem, że żaden z tych dni nie jest dniem wolnym od pracy w rozumieniu </w:t>
      </w:r>
      <w:r>
        <w:rPr>
          <w:rFonts w:ascii="Times New Roman" w:hAnsi="Times New Roman"/>
          <w:i/>
          <w:iCs/>
        </w:rPr>
        <w:t>ustawy z dnia 18 stycznia 1951 r. o dniach wolnych od pracy.</w:t>
      </w:r>
    </w:p>
    <w:p w14:paraId="5A7C4641" w14:textId="77777777" w:rsidR="00D84381" w:rsidRDefault="00BD2FB5" w:rsidP="00574B6F">
      <w:pPr>
        <w:pStyle w:val="Tekstpodstawowy"/>
        <w:numPr>
          <w:ilvl w:val="0"/>
          <w:numId w:val="20"/>
        </w:numPr>
        <w:tabs>
          <w:tab w:val="left" w:pos="0"/>
        </w:tabs>
        <w:spacing w:before="120" w:after="120"/>
        <w:ind w:left="450" w:hanging="450"/>
        <w:jc w:val="both"/>
      </w:pPr>
      <w:r>
        <w:rPr>
          <w:rFonts w:ascii="Times New Roman" w:hAnsi="Times New Roman"/>
        </w:rPr>
        <w:t xml:space="preserve">W sprawach nie uregulowanych Umową stosuje się przepisy </w:t>
      </w:r>
      <w:r>
        <w:rPr>
          <w:rFonts w:ascii="Times New Roman" w:hAnsi="Times New Roman"/>
          <w:i/>
          <w:iCs/>
        </w:rPr>
        <w:t>ustawy z dnia 23 kwietnia 1964 r. - Kodeks cywilny</w:t>
      </w:r>
      <w:r>
        <w:rPr>
          <w:rFonts w:ascii="Times New Roman" w:hAnsi="Times New Roman"/>
        </w:rPr>
        <w:t xml:space="preserve"> oraz inne powszechnie obowiązujące przepisy prawa dotyczące przedmiotu Umowy. </w:t>
      </w:r>
    </w:p>
    <w:p w14:paraId="6CA00D8B" w14:textId="77777777" w:rsidR="00D84381" w:rsidRDefault="00BD2FB5" w:rsidP="00574B6F">
      <w:pPr>
        <w:pStyle w:val="Tekstpodstawowy"/>
        <w:numPr>
          <w:ilvl w:val="0"/>
          <w:numId w:val="20"/>
        </w:numPr>
        <w:tabs>
          <w:tab w:val="left" w:pos="0"/>
        </w:tabs>
        <w:spacing w:before="120" w:after="120"/>
        <w:ind w:left="450" w:hanging="450"/>
        <w:jc w:val="both"/>
        <w:rPr>
          <w:rFonts w:ascii="Times New Roman" w:hAnsi="Times New Roman"/>
        </w:rPr>
      </w:pPr>
      <w:r>
        <w:rPr>
          <w:rFonts w:ascii="Times New Roman" w:hAnsi="Times New Roman"/>
        </w:rPr>
        <w:t>Spory powstałe w związku z wykonywaniem Umowy Strony poddają rozstrzygnięciu sądu powszechnego właściwego miejscowo według siedziby Zamawiającego.</w:t>
      </w:r>
    </w:p>
    <w:p w14:paraId="533476D8" w14:textId="77777777" w:rsidR="00D84381" w:rsidRDefault="00BD2FB5" w:rsidP="00574B6F">
      <w:pPr>
        <w:pStyle w:val="Tekstpodstawowy"/>
        <w:numPr>
          <w:ilvl w:val="0"/>
          <w:numId w:val="20"/>
        </w:numPr>
        <w:tabs>
          <w:tab w:val="left" w:pos="0"/>
        </w:tabs>
        <w:spacing w:before="120" w:after="120"/>
        <w:ind w:left="450" w:hanging="450"/>
        <w:jc w:val="both"/>
        <w:rPr>
          <w:rFonts w:ascii="Times New Roman" w:hAnsi="Times New Roman"/>
        </w:rPr>
      </w:pPr>
      <w:r>
        <w:rPr>
          <w:rFonts w:ascii="Times New Roman" w:hAnsi="Times New Roman"/>
        </w:rPr>
        <w:t>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1EC0254C" w14:textId="77777777" w:rsidR="00D84381" w:rsidRDefault="00BD2FB5" w:rsidP="00574B6F">
      <w:pPr>
        <w:pStyle w:val="Tekstpodstawowy"/>
        <w:numPr>
          <w:ilvl w:val="0"/>
          <w:numId w:val="20"/>
        </w:numPr>
        <w:tabs>
          <w:tab w:val="left" w:pos="0"/>
        </w:tabs>
        <w:spacing w:before="120" w:after="120"/>
        <w:ind w:left="450" w:hanging="450"/>
        <w:jc w:val="both"/>
        <w:rPr>
          <w:rFonts w:ascii="Times New Roman" w:hAnsi="Times New Roman"/>
        </w:rPr>
      </w:pPr>
      <w:r>
        <w:rPr>
          <w:rFonts w:ascii="Times New Roman" w:hAnsi="Times New Roman"/>
        </w:rPr>
        <w:lastRenderedPageBreak/>
        <w:t>Ustalenia wymagające osobistej obecności przedstawiciela Zamawiającego dokonywane będą w siedzibie Zamawiającego.</w:t>
      </w:r>
    </w:p>
    <w:p w14:paraId="4C638C81" w14:textId="77777777" w:rsidR="00D84381" w:rsidRDefault="00BD2FB5" w:rsidP="00574B6F">
      <w:pPr>
        <w:pStyle w:val="Tekstpodstawowy"/>
        <w:numPr>
          <w:ilvl w:val="0"/>
          <w:numId w:val="20"/>
        </w:numPr>
        <w:tabs>
          <w:tab w:val="left" w:pos="0"/>
        </w:tabs>
        <w:spacing w:before="120" w:after="120"/>
        <w:ind w:left="450" w:hanging="450"/>
        <w:jc w:val="both"/>
        <w:rPr>
          <w:rFonts w:ascii="Times New Roman" w:hAnsi="Times New Roman"/>
        </w:rPr>
      </w:pPr>
      <w:r>
        <w:rPr>
          <w:rFonts w:ascii="Times New Roman" w:hAnsi="Times New Roman"/>
        </w:rPr>
        <w:t xml:space="preserve">Dopuszczalna jest zmiana sposobu przekazywania informacji pomiędzy Stronami, po jej uzgodnieniu i akceptacji przez Zamawiającego. Ww. zmiana nie stanowi zmiany Umowy. </w:t>
      </w:r>
    </w:p>
    <w:p w14:paraId="22121E09" w14:textId="744CF00A" w:rsidR="00D84381" w:rsidRDefault="00BD2FB5" w:rsidP="00574B6F">
      <w:pPr>
        <w:pStyle w:val="Tekstpodstawowy"/>
        <w:numPr>
          <w:ilvl w:val="0"/>
          <w:numId w:val="20"/>
        </w:numPr>
        <w:tabs>
          <w:tab w:val="left" w:pos="0"/>
        </w:tabs>
        <w:spacing w:before="120" w:after="120"/>
        <w:ind w:left="450" w:hanging="450"/>
        <w:jc w:val="both"/>
      </w:pPr>
      <w:r>
        <w:rPr>
          <w:rFonts w:ascii="Times New Roman" w:hAnsi="Times New Roman" w:cs="Arial"/>
        </w:rPr>
        <w:t xml:space="preserve">Z zastrzeżeniem </w:t>
      </w:r>
      <w:r>
        <w:rPr>
          <w:rFonts w:ascii="Times New Roman" w:hAnsi="Times New Roman" w:cs="Arial"/>
          <w:b/>
          <w:bCs/>
        </w:rPr>
        <w:t>ust. 11,</w:t>
      </w:r>
      <w:r>
        <w:rPr>
          <w:rFonts w:ascii="Times New Roman" w:hAnsi="Times New Roman" w:cs="Arial"/>
        </w:rPr>
        <w:t xml:space="preserve"> Umowę sporządzono w </w:t>
      </w:r>
      <w:r>
        <w:rPr>
          <w:rFonts w:ascii="Times New Roman" w:hAnsi="Times New Roman" w:cs="Arial"/>
          <w:b/>
          <w:bCs/>
        </w:rPr>
        <w:t xml:space="preserve">trzech </w:t>
      </w:r>
      <w:r>
        <w:rPr>
          <w:rFonts w:ascii="Times New Roman" w:hAnsi="Times New Roman" w:cs="Arial"/>
        </w:rPr>
        <w:t>jednobrzmiących egzemplarzach, dwa dla Zamawiającego i jeden dla Wykonawcy</w:t>
      </w:r>
      <w:r w:rsidR="00042758">
        <w:rPr>
          <w:rFonts w:ascii="Times New Roman" w:hAnsi="Times New Roman" w:cs="Arial"/>
        </w:rPr>
        <w:t>/w jednym egzemplarzu elektronicznym</w:t>
      </w:r>
      <w:r>
        <w:rPr>
          <w:rFonts w:ascii="Times New Roman" w:hAnsi="Times New Roman" w:cs="Arial"/>
        </w:rPr>
        <w:t>.</w:t>
      </w:r>
    </w:p>
    <w:p w14:paraId="2C170BB3" w14:textId="77777777" w:rsidR="00D84381" w:rsidRDefault="00BD2FB5" w:rsidP="00574B6F">
      <w:pPr>
        <w:pStyle w:val="Tekstpodstawowy"/>
        <w:numPr>
          <w:ilvl w:val="0"/>
          <w:numId w:val="20"/>
        </w:numPr>
        <w:tabs>
          <w:tab w:val="left" w:pos="0"/>
        </w:tabs>
        <w:spacing w:before="120" w:after="120"/>
        <w:ind w:left="450" w:hanging="450"/>
        <w:jc w:val="both"/>
      </w:pPr>
      <w:r>
        <w:rPr>
          <w:rFonts w:ascii="Times New Roman" w:hAnsi="Times New Roman"/>
          <w:color w:val="000000"/>
        </w:rPr>
        <w:t>W przypadku, gdy Strony uzgodnią, że Umowa będzie przez każdą ze Stron podpisana elektronicznie z zastosowaniem kwalifikowanego podpisu elektronicznego, wówczas każda ze Stron składa takie podpisy na jednym egzemplarzu Umowy.</w:t>
      </w:r>
    </w:p>
    <w:p w14:paraId="0B288FFF" w14:textId="77777777" w:rsidR="00D84381" w:rsidRDefault="00BD2FB5" w:rsidP="00574B6F">
      <w:pPr>
        <w:pStyle w:val="Tekstpodstawowy"/>
        <w:numPr>
          <w:ilvl w:val="0"/>
          <w:numId w:val="20"/>
        </w:numPr>
        <w:tabs>
          <w:tab w:val="left" w:pos="0"/>
        </w:tabs>
        <w:spacing w:before="120" w:after="120"/>
        <w:ind w:left="450" w:hanging="450"/>
        <w:jc w:val="both"/>
      </w:pPr>
      <w:r>
        <w:rPr>
          <w:rFonts w:ascii="Times New Roman" w:hAnsi="Times New Roman"/>
          <w:color w:val="000000"/>
        </w:rPr>
        <w:t>Umowa wchodzi w życie z dniem podpisania jej przez ostatnią ze Stron.</w:t>
      </w:r>
    </w:p>
    <w:p w14:paraId="2E28E56E" w14:textId="77777777" w:rsidR="00D84381" w:rsidRDefault="00BD2FB5" w:rsidP="00574B6F">
      <w:pPr>
        <w:pStyle w:val="Tekstpodstawowy"/>
        <w:numPr>
          <w:ilvl w:val="0"/>
          <w:numId w:val="20"/>
        </w:numPr>
        <w:tabs>
          <w:tab w:val="left" w:pos="0"/>
        </w:tabs>
        <w:spacing w:before="120" w:after="120"/>
        <w:ind w:left="450" w:hanging="450"/>
        <w:jc w:val="both"/>
        <w:rPr>
          <w:rFonts w:ascii="Times New Roman" w:hAnsi="Times New Roman"/>
        </w:rPr>
      </w:pPr>
      <w:r>
        <w:rPr>
          <w:rFonts w:ascii="Times New Roman" w:hAnsi="Times New Roman"/>
        </w:rPr>
        <w:t>Następujące załączniki stanowią integralną część Umowy:</w:t>
      </w:r>
    </w:p>
    <w:p w14:paraId="71F684D9" w14:textId="77777777" w:rsidR="00D84381" w:rsidRDefault="00BD2FB5" w:rsidP="00BC283C">
      <w:pPr>
        <w:numPr>
          <w:ilvl w:val="0"/>
          <w:numId w:val="32"/>
        </w:numPr>
        <w:spacing w:before="120" w:after="120"/>
        <w:jc w:val="both"/>
      </w:pPr>
      <w:r>
        <w:rPr>
          <w:rFonts w:ascii="Times New Roman" w:hAnsi="Times New Roman"/>
          <w:b/>
          <w:bCs/>
        </w:rPr>
        <w:t>załącznik nr 1</w:t>
      </w:r>
      <w:r>
        <w:rPr>
          <w:rFonts w:ascii="Times New Roman" w:hAnsi="Times New Roman"/>
        </w:rPr>
        <w:t xml:space="preserve"> – odpis z rejestru przedsiębiorców KRS aktualny na dzień zawierania Umowy/wydruk z Centralnej Ewidencji i Informacji o Działalności Gospodarczej RP aktualny na dzień zawierania Umowy/pełnomocnictwo do zawarcia Umowy,</w:t>
      </w:r>
    </w:p>
    <w:p w14:paraId="19537B82" w14:textId="77777777" w:rsidR="00D84381" w:rsidRDefault="00BD2FB5" w:rsidP="00BC283C">
      <w:pPr>
        <w:numPr>
          <w:ilvl w:val="0"/>
          <w:numId w:val="32"/>
        </w:numPr>
        <w:spacing w:before="120" w:after="120"/>
        <w:jc w:val="both"/>
      </w:pPr>
      <w:r>
        <w:rPr>
          <w:rFonts w:ascii="Times New Roman" w:hAnsi="Times New Roman"/>
          <w:b/>
          <w:bCs/>
        </w:rPr>
        <w:t>załącznik nr 2</w:t>
      </w:r>
      <w:r>
        <w:rPr>
          <w:rFonts w:ascii="Times New Roman" w:hAnsi="Times New Roman"/>
        </w:rPr>
        <w:t xml:space="preserve"> – Oferta, </w:t>
      </w:r>
    </w:p>
    <w:p w14:paraId="32B5FBAD" w14:textId="77777777" w:rsidR="00D84381" w:rsidRDefault="00BD2FB5" w:rsidP="00BC283C">
      <w:pPr>
        <w:numPr>
          <w:ilvl w:val="0"/>
          <w:numId w:val="32"/>
        </w:numPr>
        <w:spacing w:before="120" w:after="120"/>
        <w:jc w:val="both"/>
      </w:pPr>
      <w:r>
        <w:rPr>
          <w:rFonts w:ascii="Times New Roman" w:hAnsi="Times New Roman"/>
          <w:b/>
          <w:bCs/>
        </w:rPr>
        <w:t>załącznik nr 3</w:t>
      </w:r>
      <w:r>
        <w:rPr>
          <w:rFonts w:ascii="Times New Roman" w:hAnsi="Times New Roman"/>
        </w:rPr>
        <w:t xml:space="preserve"> – Opis Przedmiotu Zamówienia,</w:t>
      </w:r>
    </w:p>
    <w:p w14:paraId="0A84E056" w14:textId="77777777" w:rsidR="00D84381" w:rsidRDefault="00BD2FB5" w:rsidP="00BC283C">
      <w:pPr>
        <w:numPr>
          <w:ilvl w:val="0"/>
          <w:numId w:val="32"/>
        </w:numPr>
        <w:spacing w:before="120" w:after="120"/>
        <w:jc w:val="both"/>
      </w:pPr>
      <w:r>
        <w:rPr>
          <w:rFonts w:ascii="Times New Roman" w:hAnsi="Times New Roman"/>
          <w:b/>
          <w:bCs/>
        </w:rPr>
        <w:t>załącznik nr 4</w:t>
      </w:r>
      <w:r>
        <w:rPr>
          <w:rFonts w:ascii="Times New Roman" w:hAnsi="Times New Roman"/>
        </w:rPr>
        <w:t xml:space="preserve"> – Wzór Protokołu,</w:t>
      </w:r>
    </w:p>
    <w:p w14:paraId="269EF778" w14:textId="77777777" w:rsidR="00D84381" w:rsidRDefault="00BD2FB5" w:rsidP="00BC283C">
      <w:pPr>
        <w:numPr>
          <w:ilvl w:val="0"/>
          <w:numId w:val="32"/>
        </w:numPr>
        <w:spacing w:before="120" w:after="120"/>
        <w:jc w:val="both"/>
      </w:pPr>
      <w:r>
        <w:rPr>
          <w:rFonts w:ascii="Times New Roman" w:hAnsi="Times New Roman"/>
          <w:b/>
          <w:bCs/>
        </w:rPr>
        <w:t>załącznik nr 5</w:t>
      </w:r>
      <w:r>
        <w:rPr>
          <w:rFonts w:ascii="Times New Roman" w:hAnsi="Times New Roman"/>
        </w:rPr>
        <w:t xml:space="preserve"> – Klauzula informacyjna Zamawiającego,</w:t>
      </w:r>
    </w:p>
    <w:p w14:paraId="3B888139" w14:textId="77777777" w:rsidR="00D84381" w:rsidRDefault="00BD2FB5" w:rsidP="00BC283C">
      <w:pPr>
        <w:numPr>
          <w:ilvl w:val="0"/>
          <w:numId w:val="32"/>
        </w:numPr>
        <w:spacing w:before="120" w:after="120"/>
        <w:jc w:val="both"/>
      </w:pPr>
      <w:r>
        <w:rPr>
          <w:rFonts w:ascii="Times New Roman" w:hAnsi="Times New Roman"/>
          <w:b/>
          <w:bCs/>
        </w:rPr>
        <w:t xml:space="preserve">załącznik nr 6 </w:t>
      </w:r>
      <w:r>
        <w:rPr>
          <w:rFonts w:ascii="Times New Roman" w:hAnsi="Times New Roman"/>
        </w:rPr>
        <w:t>– Wzór oświadczenia o poufności,</w:t>
      </w:r>
    </w:p>
    <w:p w14:paraId="7ED23E3F" w14:textId="77777777" w:rsidR="00D84381" w:rsidRDefault="00BD2FB5" w:rsidP="00BC283C">
      <w:pPr>
        <w:numPr>
          <w:ilvl w:val="0"/>
          <w:numId w:val="32"/>
        </w:numPr>
        <w:spacing w:before="120" w:after="120"/>
        <w:jc w:val="both"/>
      </w:pPr>
      <w:r>
        <w:rPr>
          <w:rFonts w:ascii="Times New Roman" w:hAnsi="Times New Roman"/>
          <w:b/>
          <w:bCs/>
        </w:rPr>
        <w:t xml:space="preserve">załącznik nr 7 </w:t>
      </w:r>
      <w:r>
        <w:rPr>
          <w:rFonts w:ascii="Times New Roman" w:hAnsi="Times New Roman"/>
        </w:rPr>
        <w:t>– Umowa o powierzeniu przetwarzania danych osobowych.</w:t>
      </w:r>
    </w:p>
    <w:p w14:paraId="62AAEF38" w14:textId="77777777" w:rsidR="00D84381" w:rsidRDefault="00D84381" w:rsidP="00574B6F">
      <w:pPr>
        <w:spacing w:before="120" w:after="120"/>
        <w:jc w:val="both"/>
        <w:rPr>
          <w:rFonts w:ascii="Times New Roman" w:hAnsi="Times New Roman"/>
        </w:rPr>
      </w:pPr>
    </w:p>
    <w:p w14:paraId="52A82CC1" w14:textId="77777777" w:rsidR="00D84381" w:rsidRDefault="00D84381" w:rsidP="00574B6F">
      <w:pPr>
        <w:spacing w:before="120" w:after="120"/>
        <w:jc w:val="both"/>
        <w:rPr>
          <w:rFonts w:ascii="Times New Roman" w:hAnsi="Times New Roman"/>
          <w:b/>
          <w:bCs/>
        </w:rPr>
      </w:pPr>
    </w:p>
    <w:p w14:paraId="18C9DA28" w14:textId="77777777" w:rsidR="00D84381" w:rsidRDefault="00BD2FB5" w:rsidP="00574B6F">
      <w:pPr>
        <w:spacing w:before="120" w:after="120"/>
        <w:jc w:val="both"/>
      </w:pPr>
      <w:r>
        <w:rPr>
          <w:rFonts w:ascii="Times New Roman" w:hAnsi="Times New Roman"/>
          <w:b/>
          <w:bCs/>
        </w:rPr>
        <w:t>ZAMAWIAJĄCY</w:t>
      </w:r>
      <w:r>
        <w:tab/>
      </w:r>
      <w:r>
        <w:tab/>
      </w:r>
      <w:r>
        <w:tab/>
      </w:r>
      <w:r>
        <w:tab/>
      </w:r>
      <w:r>
        <w:tab/>
      </w:r>
      <w:r>
        <w:tab/>
      </w:r>
      <w:r>
        <w:tab/>
      </w:r>
      <w:r>
        <w:tab/>
      </w:r>
      <w:r>
        <w:rPr>
          <w:rFonts w:ascii="Times New Roman" w:hAnsi="Times New Roman"/>
          <w:b/>
          <w:bCs/>
        </w:rPr>
        <w:t>WYKONAWCA</w:t>
      </w:r>
    </w:p>
    <w:p w14:paraId="12C2F58B" w14:textId="77777777" w:rsidR="00D84381" w:rsidRDefault="00D84381" w:rsidP="00574B6F">
      <w:pPr>
        <w:spacing w:before="120" w:after="120"/>
        <w:jc w:val="both"/>
      </w:pPr>
    </w:p>
    <w:sectPr w:rsidR="00D84381">
      <w:headerReference w:type="default" r:id="rId8"/>
      <w:footerReference w:type="default" r:id="rId9"/>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5B52B" w14:textId="77777777" w:rsidR="00794DCC" w:rsidRDefault="00794DCC">
      <w:pPr>
        <w:spacing w:after="0" w:line="240" w:lineRule="auto"/>
      </w:pPr>
      <w:r>
        <w:separator/>
      </w:r>
    </w:p>
  </w:endnote>
  <w:endnote w:type="continuationSeparator" w:id="0">
    <w:p w14:paraId="5BF2940F" w14:textId="77777777" w:rsidR="00794DCC" w:rsidRDefault="0079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9D451" w14:textId="77777777" w:rsidR="002B1C80" w:rsidRDefault="00BD2FB5">
    <w:pPr>
      <w:pStyle w:val="Stopka"/>
      <w:jc w:val="center"/>
    </w:pPr>
    <w:r>
      <w:rPr>
        <w:rFonts w:ascii="Times New Roman" w:hAnsi="Times New Roman" w:cs="Times New Roman"/>
        <w:sz w:val="22"/>
        <w:szCs w:val="22"/>
      </w:rPr>
      <w:t xml:space="preserve">strona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w:instrText>
    </w:r>
    <w:r>
      <w:rPr>
        <w:rFonts w:ascii="Times New Roman" w:hAnsi="Times New Roman" w:cs="Times New Roman"/>
        <w:sz w:val="22"/>
        <w:szCs w:val="22"/>
      </w:rPr>
      <w:fldChar w:fldCharType="separate"/>
    </w:r>
    <w:r>
      <w:rPr>
        <w:rFonts w:ascii="Times New Roman" w:hAnsi="Times New Roman" w:cs="Times New Roman"/>
        <w:sz w:val="22"/>
        <w:szCs w:val="22"/>
      </w:rPr>
      <w:t>2</w:t>
    </w:r>
    <w:r>
      <w:rPr>
        <w:rFonts w:ascii="Times New Roman" w:hAnsi="Times New Roman" w:cs="Times New Roman"/>
        <w:sz w:val="22"/>
        <w:szCs w:val="22"/>
      </w:rPr>
      <w:fldChar w:fldCharType="end"/>
    </w:r>
    <w:r>
      <w:rPr>
        <w:rFonts w:ascii="Times New Roman" w:hAnsi="Times New Roman" w:cs="Times New Roman"/>
        <w:sz w:val="22"/>
        <w:szCs w:val="22"/>
      </w:rPr>
      <w:t xml:space="preserve"> z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NUMPAGES </w:instrText>
    </w:r>
    <w:r>
      <w:rPr>
        <w:rFonts w:ascii="Times New Roman" w:hAnsi="Times New Roman" w:cs="Times New Roman"/>
        <w:sz w:val="22"/>
        <w:szCs w:val="22"/>
      </w:rPr>
      <w:fldChar w:fldCharType="separate"/>
    </w:r>
    <w:r>
      <w:rPr>
        <w:rFonts w:ascii="Times New Roman" w:hAnsi="Times New Roman" w:cs="Times New Roman"/>
        <w:sz w:val="22"/>
        <w:szCs w:val="22"/>
      </w:rPr>
      <w:t>2</w:t>
    </w:r>
    <w:r>
      <w:rPr>
        <w:rFonts w:ascii="Times New Roman" w:hAnsi="Times New Roman" w:cs="Times New Roman"/>
        <w:sz w:val="22"/>
        <w:szCs w:val="22"/>
      </w:rPr>
      <w:fldChar w:fldCharType="end"/>
    </w:r>
  </w:p>
  <w:p w14:paraId="79E2DC2C" w14:textId="77777777" w:rsidR="002B1C80" w:rsidRDefault="002B1C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4CEF0" w14:textId="77777777" w:rsidR="00794DCC" w:rsidRDefault="00794DCC">
      <w:pPr>
        <w:spacing w:after="0" w:line="240" w:lineRule="auto"/>
      </w:pPr>
      <w:r>
        <w:rPr>
          <w:color w:val="000000"/>
        </w:rPr>
        <w:separator/>
      </w:r>
    </w:p>
  </w:footnote>
  <w:footnote w:type="continuationSeparator" w:id="0">
    <w:p w14:paraId="540DCB99" w14:textId="77777777" w:rsidR="00794DCC" w:rsidRDefault="00794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ayout w:type="fixed"/>
      <w:tblCellMar>
        <w:left w:w="10" w:type="dxa"/>
        <w:right w:w="10" w:type="dxa"/>
      </w:tblCellMar>
      <w:tblLook w:val="0000" w:firstRow="0" w:lastRow="0" w:firstColumn="0" w:lastColumn="0" w:noHBand="0" w:noVBand="0"/>
    </w:tblPr>
    <w:tblGrid>
      <w:gridCol w:w="3120"/>
      <w:gridCol w:w="3120"/>
      <w:gridCol w:w="3120"/>
    </w:tblGrid>
    <w:tr w:rsidR="00B02927" w14:paraId="2A37F70A" w14:textId="77777777">
      <w:trPr>
        <w:trHeight w:val="300"/>
      </w:trPr>
      <w:tc>
        <w:tcPr>
          <w:tcW w:w="3120" w:type="dxa"/>
          <w:shd w:val="clear" w:color="auto" w:fill="auto"/>
          <w:tcMar>
            <w:top w:w="0" w:type="dxa"/>
            <w:left w:w="108" w:type="dxa"/>
            <w:bottom w:w="0" w:type="dxa"/>
            <w:right w:w="108" w:type="dxa"/>
          </w:tcMar>
        </w:tcPr>
        <w:p w14:paraId="632942CF" w14:textId="77777777" w:rsidR="002B1C80" w:rsidRDefault="002B1C80">
          <w:pPr>
            <w:pStyle w:val="Nagwek"/>
            <w:ind w:left="-115"/>
          </w:pPr>
        </w:p>
      </w:tc>
      <w:tc>
        <w:tcPr>
          <w:tcW w:w="3120" w:type="dxa"/>
          <w:shd w:val="clear" w:color="auto" w:fill="auto"/>
          <w:tcMar>
            <w:top w:w="0" w:type="dxa"/>
            <w:left w:w="108" w:type="dxa"/>
            <w:bottom w:w="0" w:type="dxa"/>
            <w:right w:w="108" w:type="dxa"/>
          </w:tcMar>
        </w:tcPr>
        <w:p w14:paraId="40F4F908" w14:textId="77777777" w:rsidR="002B1C80" w:rsidRDefault="002B1C80">
          <w:pPr>
            <w:pStyle w:val="Nagwek"/>
            <w:jc w:val="center"/>
          </w:pPr>
        </w:p>
      </w:tc>
      <w:tc>
        <w:tcPr>
          <w:tcW w:w="3120" w:type="dxa"/>
          <w:shd w:val="clear" w:color="auto" w:fill="auto"/>
          <w:tcMar>
            <w:top w:w="0" w:type="dxa"/>
            <w:left w:w="108" w:type="dxa"/>
            <w:bottom w:w="0" w:type="dxa"/>
            <w:right w:w="108" w:type="dxa"/>
          </w:tcMar>
        </w:tcPr>
        <w:p w14:paraId="11028F16" w14:textId="77777777" w:rsidR="002B1C80" w:rsidRDefault="002B1C80">
          <w:pPr>
            <w:pStyle w:val="Nagwek"/>
            <w:ind w:right="-115"/>
            <w:jc w:val="right"/>
          </w:pPr>
        </w:p>
      </w:tc>
    </w:tr>
  </w:tbl>
  <w:p w14:paraId="400D0F61" w14:textId="77777777" w:rsidR="002B1C80" w:rsidRDefault="002B1C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CCA"/>
    <w:multiLevelType w:val="multilevel"/>
    <w:tmpl w:val="35289F7A"/>
    <w:lvl w:ilvl="0">
      <w:start w:val="1"/>
      <w:numFmt w:val="decimal"/>
      <w:lvlText w:val="%1."/>
      <w:lvlJc w:val="left"/>
      <w:pPr>
        <w:ind w:left="360" w:hanging="360"/>
      </w:pPr>
      <w:rPr>
        <w:rFonts w:ascii="Times New Roman" w:hAnsi="Times New Roman" w:cs="Times New Roman"/>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 w15:restartNumberingAfterBreak="0">
    <w:nsid w:val="02F92B53"/>
    <w:multiLevelType w:val="multilevel"/>
    <w:tmpl w:val="5216A3F4"/>
    <w:lvl w:ilvl="0">
      <w:start w:val="1"/>
      <w:numFmt w:val="decimal"/>
      <w:lvlText w:val="%1)"/>
      <w:lvlJc w:val="left"/>
      <w:pPr>
        <w:ind w:left="786" w:hanging="360"/>
      </w:pPr>
      <w:rPr>
        <w:rFonts w:ascii="Times New Roman" w:hAnsi="Times New Roman" w:cs="Times New Roman" w:hint="default"/>
      </w:rPr>
    </w:lvl>
    <w:lvl w:ilvl="1">
      <w:start w:val="1"/>
      <w:numFmt w:val="lowerLetter"/>
      <w:lvlText w:val="."/>
      <w:lvlJc w:val="left"/>
      <w:pPr>
        <w:ind w:left="785" w:hanging="360"/>
      </w:pPr>
    </w:lvl>
    <w:lvl w:ilvl="2">
      <w:start w:val="1"/>
      <w:numFmt w:val="lowerRoman"/>
      <w:lvlText w:val="."/>
      <w:lvlJc w:val="right"/>
      <w:pPr>
        <w:ind w:left="1505" w:hanging="180"/>
      </w:pPr>
    </w:lvl>
    <w:lvl w:ilvl="3">
      <w:start w:val="1"/>
      <w:numFmt w:val="decimal"/>
      <w:lvlText w:val="."/>
      <w:lvlJc w:val="left"/>
      <w:pPr>
        <w:ind w:left="2225" w:hanging="360"/>
      </w:pPr>
    </w:lvl>
    <w:lvl w:ilvl="4">
      <w:start w:val="1"/>
      <w:numFmt w:val="lowerLetter"/>
      <w:lvlText w:val="."/>
      <w:lvlJc w:val="left"/>
      <w:pPr>
        <w:ind w:left="2945" w:hanging="360"/>
      </w:pPr>
    </w:lvl>
    <w:lvl w:ilvl="5">
      <w:start w:val="1"/>
      <w:numFmt w:val="lowerRoman"/>
      <w:lvlText w:val="."/>
      <w:lvlJc w:val="right"/>
      <w:pPr>
        <w:ind w:left="3665" w:hanging="180"/>
      </w:pPr>
    </w:lvl>
    <w:lvl w:ilvl="6">
      <w:start w:val="1"/>
      <w:numFmt w:val="decimal"/>
      <w:lvlText w:val="."/>
      <w:lvlJc w:val="left"/>
      <w:pPr>
        <w:ind w:left="4385" w:hanging="360"/>
      </w:pPr>
    </w:lvl>
    <w:lvl w:ilvl="7">
      <w:start w:val="1"/>
      <w:numFmt w:val="lowerLetter"/>
      <w:lvlText w:val="."/>
      <w:lvlJc w:val="left"/>
      <w:pPr>
        <w:ind w:left="5105" w:hanging="360"/>
      </w:pPr>
    </w:lvl>
    <w:lvl w:ilvl="8">
      <w:start w:val="1"/>
      <w:numFmt w:val="lowerRoman"/>
      <w:lvlText w:val="."/>
      <w:lvlJc w:val="right"/>
      <w:pPr>
        <w:ind w:left="5825" w:hanging="180"/>
      </w:pPr>
    </w:lvl>
  </w:abstractNum>
  <w:abstractNum w:abstractNumId="2" w15:restartNumberingAfterBreak="0">
    <w:nsid w:val="0A163202"/>
    <w:multiLevelType w:val="multilevel"/>
    <w:tmpl w:val="4C604C80"/>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 w15:restartNumberingAfterBreak="0">
    <w:nsid w:val="0EE1035D"/>
    <w:multiLevelType w:val="multilevel"/>
    <w:tmpl w:val="707480BC"/>
    <w:lvl w:ilvl="0">
      <w:start w:val="1"/>
      <w:numFmt w:val="decimal"/>
      <w:lvlText w:val="%1."/>
      <w:lvlJc w:val="left"/>
      <w:pPr>
        <w:ind w:left="360" w:hanging="360"/>
      </w:pPr>
      <w:rPr>
        <w:rFonts w:ascii="Times New Roman" w:hAnsi="Times New Roman" w:cs="Times New Roman" w:hint="default"/>
      </w:rPr>
    </w:lvl>
    <w:lvl w:ilvl="1">
      <w:start w:val="1"/>
      <w:numFmt w:val="decimal"/>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4" w15:restartNumberingAfterBreak="0">
    <w:nsid w:val="0FBC40FD"/>
    <w:multiLevelType w:val="multilevel"/>
    <w:tmpl w:val="BF2EEEC8"/>
    <w:lvl w:ilvl="0">
      <w:start w:val="1"/>
      <w:numFmt w:val="decimal"/>
      <w:lvlText w:val="%1)"/>
      <w:lvlJc w:val="left"/>
      <w:pPr>
        <w:ind w:left="786" w:hanging="360"/>
      </w:pPr>
    </w:lvl>
    <w:lvl w:ilvl="1">
      <w:start w:val="1"/>
      <w:numFmt w:val="lowerLetter"/>
      <w:lvlText w:val="."/>
      <w:lvlJc w:val="left"/>
      <w:pPr>
        <w:ind w:left="785" w:hanging="360"/>
      </w:pPr>
    </w:lvl>
    <w:lvl w:ilvl="2">
      <w:start w:val="1"/>
      <w:numFmt w:val="lowerRoman"/>
      <w:lvlText w:val="."/>
      <w:lvlJc w:val="right"/>
      <w:pPr>
        <w:ind w:left="1505" w:hanging="180"/>
      </w:pPr>
    </w:lvl>
    <w:lvl w:ilvl="3">
      <w:start w:val="1"/>
      <w:numFmt w:val="decimal"/>
      <w:lvlText w:val="."/>
      <w:lvlJc w:val="left"/>
      <w:pPr>
        <w:ind w:left="2225" w:hanging="360"/>
      </w:pPr>
    </w:lvl>
    <w:lvl w:ilvl="4">
      <w:start w:val="1"/>
      <w:numFmt w:val="lowerLetter"/>
      <w:lvlText w:val="."/>
      <w:lvlJc w:val="left"/>
      <w:pPr>
        <w:ind w:left="2945" w:hanging="360"/>
      </w:pPr>
    </w:lvl>
    <w:lvl w:ilvl="5">
      <w:start w:val="1"/>
      <w:numFmt w:val="lowerRoman"/>
      <w:lvlText w:val="."/>
      <w:lvlJc w:val="right"/>
      <w:pPr>
        <w:ind w:left="3665" w:hanging="180"/>
      </w:pPr>
    </w:lvl>
    <w:lvl w:ilvl="6">
      <w:start w:val="1"/>
      <w:numFmt w:val="decimal"/>
      <w:lvlText w:val="."/>
      <w:lvlJc w:val="left"/>
      <w:pPr>
        <w:ind w:left="4385" w:hanging="360"/>
      </w:pPr>
    </w:lvl>
    <w:lvl w:ilvl="7">
      <w:start w:val="1"/>
      <w:numFmt w:val="lowerLetter"/>
      <w:lvlText w:val="."/>
      <w:lvlJc w:val="left"/>
      <w:pPr>
        <w:ind w:left="5105" w:hanging="360"/>
      </w:pPr>
    </w:lvl>
    <w:lvl w:ilvl="8">
      <w:start w:val="1"/>
      <w:numFmt w:val="lowerRoman"/>
      <w:lvlText w:val="."/>
      <w:lvlJc w:val="right"/>
      <w:pPr>
        <w:ind w:left="5825" w:hanging="180"/>
      </w:pPr>
    </w:lvl>
  </w:abstractNum>
  <w:abstractNum w:abstractNumId="5" w15:restartNumberingAfterBreak="0">
    <w:nsid w:val="13B52F46"/>
    <w:multiLevelType w:val="multilevel"/>
    <w:tmpl w:val="93441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565BD8"/>
    <w:multiLevelType w:val="multilevel"/>
    <w:tmpl w:val="51164678"/>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7" w15:restartNumberingAfterBreak="0">
    <w:nsid w:val="1F914136"/>
    <w:multiLevelType w:val="multilevel"/>
    <w:tmpl w:val="5216A3F4"/>
    <w:lvl w:ilvl="0">
      <w:start w:val="1"/>
      <w:numFmt w:val="decimal"/>
      <w:lvlText w:val="%1)"/>
      <w:lvlJc w:val="left"/>
      <w:pPr>
        <w:ind w:left="786" w:hanging="360"/>
      </w:pPr>
      <w:rPr>
        <w:rFonts w:ascii="Times New Roman" w:hAnsi="Times New Roman" w:cs="Times New Roman" w:hint="default"/>
      </w:rPr>
    </w:lvl>
    <w:lvl w:ilvl="1">
      <w:start w:val="1"/>
      <w:numFmt w:val="lowerLetter"/>
      <w:lvlText w:val="."/>
      <w:lvlJc w:val="left"/>
      <w:pPr>
        <w:ind w:left="785" w:hanging="360"/>
      </w:pPr>
    </w:lvl>
    <w:lvl w:ilvl="2">
      <w:start w:val="1"/>
      <w:numFmt w:val="lowerRoman"/>
      <w:lvlText w:val="."/>
      <w:lvlJc w:val="right"/>
      <w:pPr>
        <w:ind w:left="1505" w:hanging="180"/>
      </w:pPr>
    </w:lvl>
    <w:lvl w:ilvl="3">
      <w:start w:val="1"/>
      <w:numFmt w:val="decimal"/>
      <w:lvlText w:val="."/>
      <w:lvlJc w:val="left"/>
      <w:pPr>
        <w:ind w:left="2225" w:hanging="360"/>
      </w:pPr>
    </w:lvl>
    <w:lvl w:ilvl="4">
      <w:start w:val="1"/>
      <w:numFmt w:val="lowerLetter"/>
      <w:lvlText w:val="."/>
      <w:lvlJc w:val="left"/>
      <w:pPr>
        <w:ind w:left="2945" w:hanging="360"/>
      </w:pPr>
    </w:lvl>
    <w:lvl w:ilvl="5">
      <w:start w:val="1"/>
      <w:numFmt w:val="lowerRoman"/>
      <w:lvlText w:val="."/>
      <w:lvlJc w:val="right"/>
      <w:pPr>
        <w:ind w:left="3665" w:hanging="180"/>
      </w:pPr>
    </w:lvl>
    <w:lvl w:ilvl="6">
      <w:start w:val="1"/>
      <w:numFmt w:val="decimal"/>
      <w:lvlText w:val="."/>
      <w:lvlJc w:val="left"/>
      <w:pPr>
        <w:ind w:left="4385" w:hanging="360"/>
      </w:pPr>
    </w:lvl>
    <w:lvl w:ilvl="7">
      <w:start w:val="1"/>
      <w:numFmt w:val="lowerLetter"/>
      <w:lvlText w:val="."/>
      <w:lvlJc w:val="left"/>
      <w:pPr>
        <w:ind w:left="5105" w:hanging="360"/>
      </w:pPr>
    </w:lvl>
    <w:lvl w:ilvl="8">
      <w:start w:val="1"/>
      <w:numFmt w:val="lowerRoman"/>
      <w:lvlText w:val="."/>
      <w:lvlJc w:val="right"/>
      <w:pPr>
        <w:ind w:left="5825" w:hanging="180"/>
      </w:pPr>
    </w:lvl>
  </w:abstractNum>
  <w:abstractNum w:abstractNumId="8" w15:restartNumberingAfterBreak="0">
    <w:nsid w:val="2231717D"/>
    <w:multiLevelType w:val="multilevel"/>
    <w:tmpl w:val="88801FD8"/>
    <w:lvl w:ilvl="0">
      <w:start w:val="1"/>
      <w:numFmt w:val="decimal"/>
      <w:lvlText w:val="%1."/>
      <w:lvlJc w:val="left"/>
      <w:pPr>
        <w:ind w:left="360" w:hanging="360"/>
      </w:pPr>
      <w:rPr>
        <w:rFonts w:ascii="Times New Roman" w:hAnsi="Times New Roman" w:cs="Times New Roman" w:hint="default"/>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9" w15:restartNumberingAfterBreak="0">
    <w:nsid w:val="242670B7"/>
    <w:multiLevelType w:val="multilevel"/>
    <w:tmpl w:val="5216A3F4"/>
    <w:lvl w:ilvl="0">
      <w:start w:val="1"/>
      <w:numFmt w:val="decimal"/>
      <w:lvlText w:val="%1)"/>
      <w:lvlJc w:val="left"/>
      <w:pPr>
        <w:ind w:left="786" w:hanging="360"/>
      </w:pPr>
      <w:rPr>
        <w:rFonts w:ascii="Times New Roman" w:hAnsi="Times New Roman" w:cs="Times New Roman" w:hint="default"/>
      </w:rPr>
    </w:lvl>
    <w:lvl w:ilvl="1">
      <w:start w:val="1"/>
      <w:numFmt w:val="lowerLetter"/>
      <w:lvlText w:val="."/>
      <w:lvlJc w:val="left"/>
      <w:pPr>
        <w:ind w:left="785" w:hanging="360"/>
      </w:pPr>
    </w:lvl>
    <w:lvl w:ilvl="2">
      <w:start w:val="1"/>
      <w:numFmt w:val="lowerRoman"/>
      <w:lvlText w:val="."/>
      <w:lvlJc w:val="right"/>
      <w:pPr>
        <w:ind w:left="1505" w:hanging="180"/>
      </w:pPr>
    </w:lvl>
    <w:lvl w:ilvl="3">
      <w:start w:val="1"/>
      <w:numFmt w:val="decimal"/>
      <w:lvlText w:val="."/>
      <w:lvlJc w:val="left"/>
      <w:pPr>
        <w:ind w:left="2225" w:hanging="360"/>
      </w:pPr>
    </w:lvl>
    <w:lvl w:ilvl="4">
      <w:start w:val="1"/>
      <w:numFmt w:val="lowerLetter"/>
      <w:lvlText w:val="."/>
      <w:lvlJc w:val="left"/>
      <w:pPr>
        <w:ind w:left="2945" w:hanging="360"/>
      </w:pPr>
    </w:lvl>
    <w:lvl w:ilvl="5">
      <w:start w:val="1"/>
      <w:numFmt w:val="lowerRoman"/>
      <w:lvlText w:val="."/>
      <w:lvlJc w:val="right"/>
      <w:pPr>
        <w:ind w:left="3665" w:hanging="180"/>
      </w:pPr>
    </w:lvl>
    <w:lvl w:ilvl="6">
      <w:start w:val="1"/>
      <w:numFmt w:val="decimal"/>
      <w:lvlText w:val="."/>
      <w:lvlJc w:val="left"/>
      <w:pPr>
        <w:ind w:left="4385" w:hanging="360"/>
      </w:pPr>
    </w:lvl>
    <w:lvl w:ilvl="7">
      <w:start w:val="1"/>
      <w:numFmt w:val="lowerLetter"/>
      <w:lvlText w:val="."/>
      <w:lvlJc w:val="left"/>
      <w:pPr>
        <w:ind w:left="5105" w:hanging="360"/>
      </w:pPr>
    </w:lvl>
    <w:lvl w:ilvl="8">
      <w:start w:val="1"/>
      <w:numFmt w:val="lowerRoman"/>
      <w:lvlText w:val="."/>
      <w:lvlJc w:val="right"/>
      <w:pPr>
        <w:ind w:left="5825" w:hanging="180"/>
      </w:pPr>
    </w:lvl>
  </w:abstractNum>
  <w:abstractNum w:abstractNumId="10" w15:restartNumberingAfterBreak="0">
    <w:nsid w:val="298220C7"/>
    <w:multiLevelType w:val="hybridMultilevel"/>
    <w:tmpl w:val="AF921226"/>
    <w:lvl w:ilvl="0" w:tplc="399EDDC6">
      <w:start w:val="1"/>
      <w:numFmt w:val="lowerLetter"/>
      <w:lvlText w:val="%1)"/>
      <w:lvlJc w:val="left"/>
      <w:pPr>
        <w:ind w:left="1069" w:hanging="360"/>
      </w:pPr>
      <w:rPr>
        <w:rFonts w:ascii="Times New Roman" w:hAnsi="Times New Roman"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2732948"/>
    <w:multiLevelType w:val="multilevel"/>
    <w:tmpl w:val="3F5289CE"/>
    <w:lvl w:ilvl="0">
      <w:start w:val="1"/>
      <w:numFmt w:val="lowerLetter"/>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2" w15:restartNumberingAfterBreak="0">
    <w:nsid w:val="3A440930"/>
    <w:multiLevelType w:val="hybridMultilevel"/>
    <w:tmpl w:val="3DE853E2"/>
    <w:lvl w:ilvl="0" w:tplc="FFFFFFFF">
      <w:start w:val="1"/>
      <w:numFmt w:val="lowerLetter"/>
      <w:lvlText w:val="%1)"/>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3DC72BAA"/>
    <w:multiLevelType w:val="multilevel"/>
    <w:tmpl w:val="F97A5B8A"/>
    <w:lvl w:ilvl="0">
      <w:start w:val="1"/>
      <w:numFmt w:val="decimal"/>
      <w:lvlText w:val="%1."/>
      <w:lvlJc w:val="left"/>
      <w:pPr>
        <w:ind w:left="360" w:hanging="360"/>
      </w:pPr>
      <w:rPr>
        <w:rFonts w:ascii="Times New Roman" w:hAnsi="Times New Roman" w:cs="Times New Roman" w:hint="default"/>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4" w15:restartNumberingAfterBreak="0">
    <w:nsid w:val="3FC93FF4"/>
    <w:multiLevelType w:val="multilevel"/>
    <w:tmpl w:val="6CBCC670"/>
    <w:lvl w:ilvl="0">
      <w:start w:val="1"/>
      <w:numFmt w:val="decimal"/>
      <w:lvlText w:val="%1"/>
      <w:lvlJc w:val="left"/>
      <w:pPr>
        <w:ind w:left="360" w:hanging="360"/>
      </w:pPr>
      <w:rPr>
        <w:rFonts w:ascii="Times New Roman" w:hAnsi="Times New Roman" w:cs="Times New Roman" w:hint="default"/>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5" w15:restartNumberingAfterBreak="0">
    <w:nsid w:val="435B3014"/>
    <w:multiLevelType w:val="multilevel"/>
    <w:tmpl w:val="7E1A3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CE4746"/>
    <w:multiLevelType w:val="multilevel"/>
    <w:tmpl w:val="05D4DD3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A0324A"/>
    <w:multiLevelType w:val="multilevel"/>
    <w:tmpl w:val="5216A3F4"/>
    <w:lvl w:ilvl="0">
      <w:start w:val="1"/>
      <w:numFmt w:val="decimal"/>
      <w:lvlText w:val="%1)"/>
      <w:lvlJc w:val="left"/>
      <w:pPr>
        <w:ind w:left="786" w:hanging="360"/>
      </w:pPr>
      <w:rPr>
        <w:rFonts w:ascii="Times New Roman" w:hAnsi="Times New Roman" w:cs="Times New Roman" w:hint="default"/>
      </w:rPr>
    </w:lvl>
    <w:lvl w:ilvl="1">
      <w:start w:val="1"/>
      <w:numFmt w:val="lowerLetter"/>
      <w:lvlText w:val="."/>
      <w:lvlJc w:val="left"/>
      <w:pPr>
        <w:ind w:left="785" w:hanging="360"/>
      </w:pPr>
    </w:lvl>
    <w:lvl w:ilvl="2">
      <w:start w:val="1"/>
      <w:numFmt w:val="lowerRoman"/>
      <w:lvlText w:val="."/>
      <w:lvlJc w:val="right"/>
      <w:pPr>
        <w:ind w:left="1505" w:hanging="180"/>
      </w:pPr>
    </w:lvl>
    <w:lvl w:ilvl="3">
      <w:start w:val="1"/>
      <w:numFmt w:val="decimal"/>
      <w:lvlText w:val="."/>
      <w:lvlJc w:val="left"/>
      <w:pPr>
        <w:ind w:left="2225" w:hanging="360"/>
      </w:pPr>
    </w:lvl>
    <w:lvl w:ilvl="4">
      <w:start w:val="1"/>
      <w:numFmt w:val="lowerLetter"/>
      <w:lvlText w:val="."/>
      <w:lvlJc w:val="left"/>
      <w:pPr>
        <w:ind w:left="2945" w:hanging="360"/>
      </w:pPr>
    </w:lvl>
    <w:lvl w:ilvl="5">
      <w:start w:val="1"/>
      <w:numFmt w:val="lowerRoman"/>
      <w:lvlText w:val="."/>
      <w:lvlJc w:val="right"/>
      <w:pPr>
        <w:ind w:left="3665" w:hanging="180"/>
      </w:pPr>
    </w:lvl>
    <w:lvl w:ilvl="6">
      <w:start w:val="1"/>
      <w:numFmt w:val="decimal"/>
      <w:lvlText w:val="."/>
      <w:lvlJc w:val="left"/>
      <w:pPr>
        <w:ind w:left="4385" w:hanging="360"/>
      </w:pPr>
    </w:lvl>
    <w:lvl w:ilvl="7">
      <w:start w:val="1"/>
      <w:numFmt w:val="lowerLetter"/>
      <w:lvlText w:val="."/>
      <w:lvlJc w:val="left"/>
      <w:pPr>
        <w:ind w:left="5105" w:hanging="360"/>
      </w:pPr>
    </w:lvl>
    <w:lvl w:ilvl="8">
      <w:start w:val="1"/>
      <w:numFmt w:val="lowerRoman"/>
      <w:lvlText w:val="."/>
      <w:lvlJc w:val="right"/>
      <w:pPr>
        <w:ind w:left="5825" w:hanging="180"/>
      </w:pPr>
    </w:lvl>
  </w:abstractNum>
  <w:abstractNum w:abstractNumId="18" w15:restartNumberingAfterBreak="0">
    <w:nsid w:val="4BFC5261"/>
    <w:multiLevelType w:val="multilevel"/>
    <w:tmpl w:val="40E28A7E"/>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9" w15:restartNumberingAfterBreak="0">
    <w:nsid w:val="52A12E9A"/>
    <w:multiLevelType w:val="multilevel"/>
    <w:tmpl w:val="5216A3F4"/>
    <w:lvl w:ilvl="0">
      <w:start w:val="1"/>
      <w:numFmt w:val="decimal"/>
      <w:lvlText w:val="%1)"/>
      <w:lvlJc w:val="left"/>
      <w:pPr>
        <w:ind w:left="786" w:hanging="360"/>
      </w:pPr>
      <w:rPr>
        <w:rFonts w:ascii="Times New Roman" w:hAnsi="Times New Roman" w:cs="Times New Roman" w:hint="default"/>
      </w:rPr>
    </w:lvl>
    <w:lvl w:ilvl="1">
      <w:start w:val="1"/>
      <w:numFmt w:val="lowerLetter"/>
      <w:lvlText w:val="."/>
      <w:lvlJc w:val="left"/>
      <w:pPr>
        <w:ind w:left="785" w:hanging="360"/>
      </w:pPr>
    </w:lvl>
    <w:lvl w:ilvl="2">
      <w:start w:val="1"/>
      <w:numFmt w:val="lowerRoman"/>
      <w:lvlText w:val="."/>
      <w:lvlJc w:val="right"/>
      <w:pPr>
        <w:ind w:left="1505" w:hanging="180"/>
      </w:pPr>
    </w:lvl>
    <w:lvl w:ilvl="3">
      <w:start w:val="1"/>
      <w:numFmt w:val="decimal"/>
      <w:lvlText w:val="."/>
      <w:lvlJc w:val="left"/>
      <w:pPr>
        <w:ind w:left="2225" w:hanging="360"/>
      </w:pPr>
    </w:lvl>
    <w:lvl w:ilvl="4">
      <w:start w:val="1"/>
      <w:numFmt w:val="lowerLetter"/>
      <w:lvlText w:val="."/>
      <w:lvlJc w:val="left"/>
      <w:pPr>
        <w:ind w:left="2945" w:hanging="360"/>
      </w:pPr>
    </w:lvl>
    <w:lvl w:ilvl="5">
      <w:start w:val="1"/>
      <w:numFmt w:val="lowerRoman"/>
      <w:lvlText w:val="."/>
      <w:lvlJc w:val="right"/>
      <w:pPr>
        <w:ind w:left="3665" w:hanging="180"/>
      </w:pPr>
    </w:lvl>
    <w:lvl w:ilvl="6">
      <w:start w:val="1"/>
      <w:numFmt w:val="decimal"/>
      <w:lvlText w:val="."/>
      <w:lvlJc w:val="left"/>
      <w:pPr>
        <w:ind w:left="4385" w:hanging="360"/>
      </w:pPr>
    </w:lvl>
    <w:lvl w:ilvl="7">
      <w:start w:val="1"/>
      <w:numFmt w:val="lowerLetter"/>
      <w:lvlText w:val="."/>
      <w:lvlJc w:val="left"/>
      <w:pPr>
        <w:ind w:left="5105" w:hanging="360"/>
      </w:pPr>
    </w:lvl>
    <w:lvl w:ilvl="8">
      <w:start w:val="1"/>
      <w:numFmt w:val="lowerRoman"/>
      <w:lvlText w:val="."/>
      <w:lvlJc w:val="right"/>
      <w:pPr>
        <w:ind w:left="5825" w:hanging="180"/>
      </w:pPr>
    </w:lvl>
  </w:abstractNum>
  <w:abstractNum w:abstractNumId="20" w15:restartNumberingAfterBreak="0">
    <w:nsid w:val="538D0136"/>
    <w:multiLevelType w:val="multilevel"/>
    <w:tmpl w:val="2B222C4E"/>
    <w:lvl w:ilvl="0">
      <w:start w:val="1"/>
      <w:numFmt w:val="decimal"/>
      <w:lvlText w:val="%1."/>
      <w:lvlJc w:val="left"/>
      <w:pPr>
        <w:ind w:left="360" w:hanging="360"/>
      </w:pPr>
      <w:rPr>
        <w:rFonts w:ascii="Times New Roman" w:hAnsi="Times New Roman" w:cs="Times New Roman"/>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1" w15:restartNumberingAfterBreak="0">
    <w:nsid w:val="53DC7721"/>
    <w:multiLevelType w:val="multilevel"/>
    <w:tmpl w:val="12C223FC"/>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2" w15:restartNumberingAfterBreak="0">
    <w:nsid w:val="53FF123B"/>
    <w:multiLevelType w:val="multilevel"/>
    <w:tmpl w:val="3A006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AE1EB0"/>
    <w:multiLevelType w:val="multilevel"/>
    <w:tmpl w:val="5216A3F4"/>
    <w:lvl w:ilvl="0">
      <w:start w:val="1"/>
      <w:numFmt w:val="decimal"/>
      <w:lvlText w:val="%1)"/>
      <w:lvlJc w:val="left"/>
      <w:pPr>
        <w:ind w:left="786" w:hanging="360"/>
      </w:pPr>
      <w:rPr>
        <w:rFonts w:ascii="Times New Roman" w:hAnsi="Times New Roman" w:cs="Times New Roman" w:hint="default"/>
      </w:rPr>
    </w:lvl>
    <w:lvl w:ilvl="1">
      <w:start w:val="1"/>
      <w:numFmt w:val="lowerLetter"/>
      <w:lvlText w:val="."/>
      <w:lvlJc w:val="left"/>
      <w:pPr>
        <w:ind w:left="785" w:hanging="360"/>
      </w:pPr>
    </w:lvl>
    <w:lvl w:ilvl="2">
      <w:start w:val="1"/>
      <w:numFmt w:val="lowerRoman"/>
      <w:lvlText w:val="."/>
      <w:lvlJc w:val="right"/>
      <w:pPr>
        <w:ind w:left="1505" w:hanging="180"/>
      </w:pPr>
    </w:lvl>
    <w:lvl w:ilvl="3">
      <w:start w:val="1"/>
      <w:numFmt w:val="decimal"/>
      <w:lvlText w:val="."/>
      <w:lvlJc w:val="left"/>
      <w:pPr>
        <w:ind w:left="2225" w:hanging="360"/>
      </w:pPr>
    </w:lvl>
    <w:lvl w:ilvl="4">
      <w:start w:val="1"/>
      <w:numFmt w:val="lowerLetter"/>
      <w:lvlText w:val="."/>
      <w:lvlJc w:val="left"/>
      <w:pPr>
        <w:ind w:left="2945" w:hanging="360"/>
      </w:pPr>
    </w:lvl>
    <w:lvl w:ilvl="5">
      <w:start w:val="1"/>
      <w:numFmt w:val="lowerRoman"/>
      <w:lvlText w:val="."/>
      <w:lvlJc w:val="right"/>
      <w:pPr>
        <w:ind w:left="3665" w:hanging="180"/>
      </w:pPr>
    </w:lvl>
    <w:lvl w:ilvl="6">
      <w:start w:val="1"/>
      <w:numFmt w:val="decimal"/>
      <w:lvlText w:val="."/>
      <w:lvlJc w:val="left"/>
      <w:pPr>
        <w:ind w:left="4385" w:hanging="360"/>
      </w:pPr>
    </w:lvl>
    <w:lvl w:ilvl="7">
      <w:start w:val="1"/>
      <w:numFmt w:val="lowerLetter"/>
      <w:lvlText w:val="."/>
      <w:lvlJc w:val="left"/>
      <w:pPr>
        <w:ind w:left="5105" w:hanging="360"/>
      </w:pPr>
    </w:lvl>
    <w:lvl w:ilvl="8">
      <w:start w:val="1"/>
      <w:numFmt w:val="lowerRoman"/>
      <w:lvlText w:val="."/>
      <w:lvlJc w:val="right"/>
      <w:pPr>
        <w:ind w:left="5825" w:hanging="180"/>
      </w:pPr>
    </w:lvl>
  </w:abstractNum>
  <w:abstractNum w:abstractNumId="24" w15:restartNumberingAfterBreak="0">
    <w:nsid w:val="5A01190A"/>
    <w:multiLevelType w:val="hybridMultilevel"/>
    <w:tmpl w:val="3DE853E2"/>
    <w:lvl w:ilvl="0" w:tplc="5468AB52">
      <w:start w:val="1"/>
      <w:numFmt w:val="lowerLetter"/>
      <w:lvlText w:val="%1)"/>
      <w:lvlJc w:val="left"/>
      <w:pPr>
        <w:ind w:left="1429" w:hanging="360"/>
      </w:pPr>
      <w:rPr>
        <w:rFonts w:ascii="Times New Roman" w:hAnsi="Times New Roman"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5B2F7203"/>
    <w:multiLevelType w:val="multilevel"/>
    <w:tmpl w:val="665A2022"/>
    <w:lvl w:ilvl="0">
      <w:start w:val="1"/>
      <w:numFmt w:val="decimal"/>
      <w:lvlText w:val="%1."/>
      <w:lvlJc w:val="left"/>
      <w:pPr>
        <w:ind w:left="360" w:hanging="360"/>
      </w:pPr>
      <w:rPr>
        <w:rFonts w:ascii="Times New Roman" w:hAnsi="Times New Roman" w:cs="Times New Roman"/>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6" w15:restartNumberingAfterBreak="0">
    <w:nsid w:val="5F3D6726"/>
    <w:multiLevelType w:val="multilevel"/>
    <w:tmpl w:val="51164678"/>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7" w15:restartNumberingAfterBreak="0">
    <w:nsid w:val="646131D5"/>
    <w:multiLevelType w:val="multilevel"/>
    <w:tmpl w:val="D26ACBC8"/>
    <w:lvl w:ilvl="0">
      <w:start w:val="1"/>
      <w:numFmt w:val="decimal"/>
      <w:lvlText w:val="%1."/>
      <w:lvlJc w:val="left"/>
      <w:pPr>
        <w:ind w:left="408" w:hanging="408"/>
      </w:pPr>
    </w:lvl>
    <w:lvl w:ilvl="1">
      <w:start w:val="1"/>
      <w:numFmt w:val="decimal"/>
      <w:lvlText w:val="%1.%2."/>
      <w:lvlJc w:val="left"/>
      <w:pPr>
        <w:ind w:left="720" w:hanging="720"/>
      </w:pPr>
      <w:rPr>
        <w:rFonts w:ascii="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64FA266A"/>
    <w:multiLevelType w:val="multilevel"/>
    <w:tmpl w:val="CC102552"/>
    <w:lvl w:ilvl="0">
      <w:start w:val="1"/>
      <w:numFmt w:val="decimal"/>
      <w:lvlText w:val="%1."/>
      <w:lvlJc w:val="left"/>
      <w:pPr>
        <w:ind w:left="360" w:hanging="360"/>
      </w:pPr>
    </w:lvl>
    <w:lvl w:ilvl="1">
      <w:start w:val="1"/>
      <w:numFmt w:val="lowerLetter"/>
      <w:lvlText w:val="."/>
      <w:lvlJc w:val="left"/>
      <w:pPr>
        <w:ind w:left="1080" w:hanging="360"/>
      </w:pPr>
    </w:lvl>
    <w:lvl w:ilvl="2">
      <w:start w:val="1"/>
      <w:numFmt w:val="decimal"/>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9" w15:restartNumberingAfterBreak="0">
    <w:nsid w:val="732B0B81"/>
    <w:multiLevelType w:val="multilevel"/>
    <w:tmpl w:val="FC96ACB2"/>
    <w:lvl w:ilvl="0">
      <w:start w:val="1"/>
      <w:numFmt w:val="decimal"/>
      <w:lvlText w:val="%1."/>
      <w:lvlJc w:val="left"/>
      <w:pPr>
        <w:ind w:left="360" w:hanging="360"/>
      </w:pPr>
      <w:rPr>
        <w:rFonts w:ascii="Times New Roman" w:hAnsi="Times New Roman" w:cs="Times New Roman" w:hint="default"/>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0" w15:restartNumberingAfterBreak="0">
    <w:nsid w:val="79627A02"/>
    <w:multiLevelType w:val="multilevel"/>
    <w:tmpl w:val="EC980B1C"/>
    <w:lvl w:ilvl="0">
      <w:start w:val="1"/>
      <w:numFmt w:val="decimal"/>
      <w:lvlText w:val="%1."/>
      <w:lvlJc w:val="left"/>
      <w:pPr>
        <w:ind w:left="360" w:hanging="360"/>
      </w:pPr>
      <w:rPr>
        <w:rFonts w:ascii="Times New Roman" w:hAnsi="Times New Roman" w:cs="Times New Roman" w:hint="default"/>
      </w:rPr>
    </w:lvl>
    <w:lvl w:ilvl="1">
      <w:start w:val="1"/>
      <w:numFmt w:val="decimal"/>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1" w15:restartNumberingAfterBreak="0">
    <w:nsid w:val="79AA4DFB"/>
    <w:multiLevelType w:val="multilevel"/>
    <w:tmpl w:val="5216A3F4"/>
    <w:lvl w:ilvl="0">
      <w:start w:val="1"/>
      <w:numFmt w:val="decimal"/>
      <w:lvlText w:val="%1)"/>
      <w:lvlJc w:val="left"/>
      <w:pPr>
        <w:ind w:left="786" w:hanging="360"/>
      </w:pPr>
      <w:rPr>
        <w:rFonts w:ascii="Times New Roman" w:hAnsi="Times New Roman" w:cs="Times New Roman" w:hint="default"/>
      </w:rPr>
    </w:lvl>
    <w:lvl w:ilvl="1">
      <w:start w:val="1"/>
      <w:numFmt w:val="lowerLetter"/>
      <w:lvlText w:val="."/>
      <w:lvlJc w:val="left"/>
      <w:pPr>
        <w:ind w:left="785" w:hanging="360"/>
      </w:pPr>
    </w:lvl>
    <w:lvl w:ilvl="2">
      <w:start w:val="1"/>
      <w:numFmt w:val="lowerRoman"/>
      <w:lvlText w:val="."/>
      <w:lvlJc w:val="right"/>
      <w:pPr>
        <w:ind w:left="1505" w:hanging="180"/>
      </w:pPr>
    </w:lvl>
    <w:lvl w:ilvl="3">
      <w:start w:val="1"/>
      <w:numFmt w:val="decimal"/>
      <w:lvlText w:val="."/>
      <w:lvlJc w:val="left"/>
      <w:pPr>
        <w:ind w:left="2225" w:hanging="360"/>
      </w:pPr>
    </w:lvl>
    <w:lvl w:ilvl="4">
      <w:start w:val="1"/>
      <w:numFmt w:val="lowerLetter"/>
      <w:lvlText w:val="."/>
      <w:lvlJc w:val="left"/>
      <w:pPr>
        <w:ind w:left="2945" w:hanging="360"/>
      </w:pPr>
    </w:lvl>
    <w:lvl w:ilvl="5">
      <w:start w:val="1"/>
      <w:numFmt w:val="lowerRoman"/>
      <w:lvlText w:val="."/>
      <w:lvlJc w:val="right"/>
      <w:pPr>
        <w:ind w:left="3665" w:hanging="180"/>
      </w:pPr>
    </w:lvl>
    <w:lvl w:ilvl="6">
      <w:start w:val="1"/>
      <w:numFmt w:val="decimal"/>
      <w:lvlText w:val="."/>
      <w:lvlJc w:val="left"/>
      <w:pPr>
        <w:ind w:left="4385" w:hanging="360"/>
      </w:pPr>
    </w:lvl>
    <w:lvl w:ilvl="7">
      <w:start w:val="1"/>
      <w:numFmt w:val="lowerLetter"/>
      <w:lvlText w:val="."/>
      <w:lvlJc w:val="left"/>
      <w:pPr>
        <w:ind w:left="5105" w:hanging="360"/>
      </w:pPr>
    </w:lvl>
    <w:lvl w:ilvl="8">
      <w:start w:val="1"/>
      <w:numFmt w:val="lowerRoman"/>
      <w:lvlText w:val="."/>
      <w:lvlJc w:val="right"/>
      <w:pPr>
        <w:ind w:left="5825" w:hanging="180"/>
      </w:pPr>
    </w:lvl>
  </w:abstractNum>
  <w:abstractNum w:abstractNumId="32" w15:restartNumberingAfterBreak="0">
    <w:nsid w:val="7D9E7880"/>
    <w:multiLevelType w:val="multilevel"/>
    <w:tmpl w:val="FC96ACB2"/>
    <w:lvl w:ilvl="0">
      <w:start w:val="1"/>
      <w:numFmt w:val="decimal"/>
      <w:lvlText w:val="%1."/>
      <w:lvlJc w:val="left"/>
      <w:pPr>
        <w:ind w:left="360" w:hanging="360"/>
      </w:pPr>
      <w:rPr>
        <w:rFonts w:ascii="Times New Roman" w:hAnsi="Times New Roman" w:cs="Times New Roman" w:hint="default"/>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num w:numId="1" w16cid:durableId="1107969191">
    <w:abstractNumId w:val="14"/>
  </w:num>
  <w:num w:numId="2" w16cid:durableId="1942638394">
    <w:abstractNumId w:val="14"/>
  </w:num>
  <w:num w:numId="3" w16cid:durableId="86192554">
    <w:abstractNumId w:val="6"/>
  </w:num>
  <w:num w:numId="4" w16cid:durableId="653799659">
    <w:abstractNumId w:val="2"/>
  </w:num>
  <w:num w:numId="5" w16cid:durableId="497156234">
    <w:abstractNumId w:val="25"/>
  </w:num>
  <w:num w:numId="6" w16cid:durableId="371882338">
    <w:abstractNumId w:val="21"/>
  </w:num>
  <w:num w:numId="7" w16cid:durableId="1529295918">
    <w:abstractNumId w:val="0"/>
  </w:num>
  <w:num w:numId="8" w16cid:durableId="1820267025">
    <w:abstractNumId w:val="3"/>
  </w:num>
  <w:num w:numId="9" w16cid:durableId="1412660024">
    <w:abstractNumId w:val="3"/>
    <w:lvlOverride w:ilvl="0">
      <w:startOverride w:val="1"/>
    </w:lvlOverride>
  </w:num>
  <w:num w:numId="10" w16cid:durableId="1510293273">
    <w:abstractNumId w:val="26"/>
  </w:num>
  <w:num w:numId="11" w16cid:durableId="441263976">
    <w:abstractNumId w:val="20"/>
  </w:num>
  <w:num w:numId="12" w16cid:durableId="24523221">
    <w:abstractNumId w:val="30"/>
  </w:num>
  <w:num w:numId="13" w16cid:durableId="1982346675">
    <w:abstractNumId w:val="20"/>
    <w:lvlOverride w:ilvl="0">
      <w:startOverride w:val="1"/>
    </w:lvlOverride>
  </w:num>
  <w:num w:numId="14" w16cid:durableId="698360983">
    <w:abstractNumId w:val="27"/>
  </w:num>
  <w:num w:numId="15" w16cid:durableId="408310196">
    <w:abstractNumId w:val="28"/>
  </w:num>
  <w:num w:numId="16" w16cid:durableId="1780291708">
    <w:abstractNumId w:val="8"/>
  </w:num>
  <w:num w:numId="17" w16cid:durableId="459107105">
    <w:abstractNumId w:val="32"/>
  </w:num>
  <w:num w:numId="18" w16cid:durableId="452359370">
    <w:abstractNumId w:val="32"/>
    <w:lvlOverride w:ilvl="0">
      <w:startOverride w:val="1"/>
    </w:lvlOverride>
  </w:num>
  <w:num w:numId="19" w16cid:durableId="1105032060">
    <w:abstractNumId w:val="18"/>
  </w:num>
  <w:num w:numId="20" w16cid:durableId="1067530093">
    <w:abstractNumId w:val="13"/>
  </w:num>
  <w:num w:numId="21" w16cid:durableId="416440444">
    <w:abstractNumId w:val="4"/>
  </w:num>
  <w:num w:numId="22" w16cid:durableId="125634334">
    <w:abstractNumId w:val="29"/>
  </w:num>
  <w:num w:numId="23" w16cid:durableId="1060053635">
    <w:abstractNumId w:val="1"/>
  </w:num>
  <w:num w:numId="24" w16cid:durableId="1439567998">
    <w:abstractNumId w:val="31"/>
  </w:num>
  <w:num w:numId="25" w16cid:durableId="1904874104">
    <w:abstractNumId w:val="17"/>
  </w:num>
  <w:num w:numId="26" w16cid:durableId="773280608">
    <w:abstractNumId w:val="24"/>
  </w:num>
  <w:num w:numId="27" w16cid:durableId="1909267211">
    <w:abstractNumId w:val="10"/>
  </w:num>
  <w:num w:numId="28" w16cid:durableId="1702318445">
    <w:abstractNumId w:val="9"/>
  </w:num>
  <w:num w:numId="29" w16cid:durableId="2033073618">
    <w:abstractNumId w:val="7"/>
  </w:num>
  <w:num w:numId="30" w16cid:durableId="2107648015">
    <w:abstractNumId w:val="19"/>
  </w:num>
  <w:num w:numId="31" w16cid:durableId="930771947">
    <w:abstractNumId w:val="12"/>
  </w:num>
  <w:num w:numId="32" w16cid:durableId="22556534">
    <w:abstractNumId w:val="23"/>
  </w:num>
  <w:num w:numId="33" w16cid:durableId="167260680">
    <w:abstractNumId w:val="22"/>
  </w:num>
  <w:num w:numId="34" w16cid:durableId="1399400251">
    <w:abstractNumId w:val="5"/>
  </w:num>
  <w:num w:numId="35" w16cid:durableId="1203635148">
    <w:abstractNumId w:val="15"/>
  </w:num>
  <w:num w:numId="36" w16cid:durableId="2059550377">
    <w:abstractNumId w:val="11"/>
  </w:num>
  <w:num w:numId="37" w16cid:durableId="4217971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81"/>
    <w:rsid w:val="00042758"/>
    <w:rsid w:val="001166BF"/>
    <w:rsid w:val="00166D54"/>
    <w:rsid w:val="001A2CCA"/>
    <w:rsid w:val="001C47FD"/>
    <w:rsid w:val="00286799"/>
    <w:rsid w:val="002B1C80"/>
    <w:rsid w:val="004567B0"/>
    <w:rsid w:val="00541F87"/>
    <w:rsid w:val="0055276C"/>
    <w:rsid w:val="00574B6F"/>
    <w:rsid w:val="006D3A49"/>
    <w:rsid w:val="006F32E6"/>
    <w:rsid w:val="00703523"/>
    <w:rsid w:val="00725174"/>
    <w:rsid w:val="00794DCC"/>
    <w:rsid w:val="007A5FD1"/>
    <w:rsid w:val="008D4F46"/>
    <w:rsid w:val="008E3E8E"/>
    <w:rsid w:val="009B0563"/>
    <w:rsid w:val="009F556F"/>
    <w:rsid w:val="00A04CA4"/>
    <w:rsid w:val="00A86027"/>
    <w:rsid w:val="00AE0D25"/>
    <w:rsid w:val="00AE121F"/>
    <w:rsid w:val="00BC283C"/>
    <w:rsid w:val="00BD2FB5"/>
    <w:rsid w:val="00C32D89"/>
    <w:rsid w:val="00CA234A"/>
    <w:rsid w:val="00CB6A7D"/>
    <w:rsid w:val="00CC53A7"/>
    <w:rsid w:val="00D3751E"/>
    <w:rsid w:val="00D62F3C"/>
    <w:rsid w:val="00D84381"/>
    <w:rsid w:val="00E42F98"/>
    <w:rsid w:val="00EF356B"/>
    <w:rsid w:val="00F40AFF"/>
    <w:rsid w:val="00F5340B"/>
    <w:rsid w:val="00F72D89"/>
    <w:rsid w:val="00F74804"/>
    <w:rsid w:val="00FA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AD74"/>
  <w15:docId w15:val="{6E548A1A-FA5D-4A22-97F2-FA7ACAC2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76" w:lineRule="auto"/>
    </w:pPr>
    <w:rPr>
      <w:lang w:val="pl-PL"/>
    </w:rPr>
  </w:style>
  <w:style w:type="paragraph" w:styleId="Nagwek1">
    <w:name w:val="heading 1"/>
    <w:basedOn w:val="Normalny"/>
    <w:next w:val="Normalny"/>
    <w:uiPriority w:val="9"/>
    <w:qFormat/>
    <w:pPr>
      <w:keepNext/>
      <w:keepLines/>
      <w:spacing w:before="360" w:after="80"/>
      <w:outlineLvl w:val="0"/>
    </w:pPr>
    <w:rPr>
      <w:rFonts w:ascii="Aptos Display" w:eastAsia="Aptos Display" w:hAnsi="Aptos Display" w:cs="Aptos Display"/>
      <w:color w:val="0F4761"/>
      <w:sz w:val="40"/>
      <w:szCs w:val="40"/>
    </w:rPr>
  </w:style>
  <w:style w:type="paragraph" w:styleId="Nagwek2">
    <w:name w:val="heading 2"/>
    <w:basedOn w:val="Normalny"/>
    <w:next w:val="Normalny"/>
    <w:uiPriority w:val="9"/>
    <w:semiHidden/>
    <w:unhideWhenUsed/>
    <w:qFormat/>
    <w:pPr>
      <w:keepNext/>
      <w:keepLines/>
      <w:spacing w:before="160" w:after="80"/>
      <w:outlineLvl w:val="1"/>
    </w:pPr>
    <w:rPr>
      <w:rFonts w:ascii="Aptos Display" w:eastAsia="Aptos Display" w:hAnsi="Aptos Display" w:cs="Aptos Display"/>
      <w:color w:val="0F4761"/>
      <w:sz w:val="32"/>
      <w:szCs w:val="32"/>
    </w:rPr>
  </w:style>
  <w:style w:type="paragraph" w:styleId="Nagwek3">
    <w:name w:val="heading 3"/>
    <w:basedOn w:val="Normalny"/>
    <w:next w:val="Normalny"/>
    <w:uiPriority w:val="9"/>
    <w:semiHidden/>
    <w:unhideWhenUsed/>
    <w:qFormat/>
    <w:pPr>
      <w:keepNext/>
      <w:keepLines/>
      <w:spacing w:before="160" w:after="80"/>
      <w:outlineLvl w:val="2"/>
    </w:pPr>
    <w:rPr>
      <w:rFonts w:eastAsia="Aptos Display" w:cs="Aptos Display"/>
      <w:color w:val="0F4761"/>
      <w:sz w:val="28"/>
      <w:szCs w:val="28"/>
    </w:rPr>
  </w:style>
  <w:style w:type="paragraph" w:styleId="Nagwek4">
    <w:name w:val="heading 4"/>
    <w:basedOn w:val="Normalny"/>
    <w:next w:val="Normalny"/>
    <w:uiPriority w:val="9"/>
    <w:semiHidden/>
    <w:unhideWhenUsed/>
    <w:qFormat/>
    <w:pPr>
      <w:keepNext/>
      <w:keepLines/>
      <w:spacing w:before="80" w:after="40"/>
      <w:outlineLvl w:val="3"/>
    </w:pPr>
    <w:rPr>
      <w:rFonts w:eastAsia="Aptos Display" w:cs="Aptos Display"/>
      <w:i/>
      <w:iCs/>
      <w:color w:val="0F4761"/>
    </w:rPr>
  </w:style>
  <w:style w:type="paragraph" w:styleId="Nagwek5">
    <w:name w:val="heading 5"/>
    <w:basedOn w:val="Normalny"/>
    <w:next w:val="Normalny"/>
    <w:uiPriority w:val="9"/>
    <w:semiHidden/>
    <w:unhideWhenUsed/>
    <w:qFormat/>
    <w:pPr>
      <w:keepNext/>
      <w:keepLines/>
      <w:spacing w:before="80" w:after="40"/>
      <w:outlineLvl w:val="4"/>
    </w:pPr>
    <w:rPr>
      <w:rFonts w:eastAsia="Aptos Display" w:cs="Aptos Display"/>
      <w:color w:val="0F4761"/>
    </w:rPr>
  </w:style>
  <w:style w:type="paragraph" w:styleId="Nagwek6">
    <w:name w:val="heading 6"/>
    <w:basedOn w:val="Normalny"/>
    <w:next w:val="Normalny"/>
    <w:uiPriority w:val="9"/>
    <w:semiHidden/>
    <w:unhideWhenUsed/>
    <w:qFormat/>
    <w:pPr>
      <w:keepNext/>
      <w:keepLines/>
      <w:spacing w:before="40" w:after="0"/>
      <w:outlineLvl w:val="5"/>
    </w:pPr>
    <w:rPr>
      <w:rFonts w:eastAsia="Aptos Display" w:cs="Aptos Display"/>
      <w:i/>
      <w:iCs/>
      <w:color w:val="595959"/>
    </w:rPr>
  </w:style>
  <w:style w:type="paragraph" w:styleId="Nagwek7">
    <w:name w:val="heading 7"/>
    <w:basedOn w:val="Normalny"/>
    <w:next w:val="Normalny"/>
    <w:pPr>
      <w:keepNext/>
      <w:keepLines/>
      <w:spacing w:before="40" w:after="0"/>
      <w:outlineLvl w:val="6"/>
    </w:pPr>
    <w:rPr>
      <w:rFonts w:eastAsia="Aptos Display" w:cs="Aptos Display"/>
      <w:color w:val="595959"/>
    </w:rPr>
  </w:style>
  <w:style w:type="paragraph" w:styleId="Nagwek8">
    <w:name w:val="heading 8"/>
    <w:basedOn w:val="Normalny"/>
    <w:next w:val="Normalny"/>
    <w:pPr>
      <w:keepNext/>
      <w:keepLines/>
      <w:spacing w:after="0"/>
      <w:outlineLvl w:val="7"/>
    </w:pPr>
    <w:rPr>
      <w:rFonts w:eastAsia="Aptos Display" w:cs="Aptos Display"/>
      <w:i/>
      <w:iCs/>
      <w:color w:val="272727"/>
    </w:rPr>
  </w:style>
  <w:style w:type="paragraph" w:styleId="Nagwek9">
    <w:name w:val="heading 9"/>
    <w:basedOn w:val="Normalny"/>
    <w:next w:val="Normalny"/>
    <w:pPr>
      <w:keepNext/>
      <w:keepLines/>
      <w:spacing w:after="0"/>
      <w:outlineLvl w:val="8"/>
    </w:pPr>
    <w:rPr>
      <w:rFonts w:eastAsia="Aptos Display" w:cs="Aptos Display"/>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Pr>
      <w:rFonts w:ascii="Aptos Display" w:eastAsia="Aptos Display" w:hAnsi="Aptos Display" w:cs="Aptos Display"/>
      <w:color w:val="0F4761"/>
      <w:sz w:val="40"/>
      <w:szCs w:val="40"/>
    </w:rPr>
  </w:style>
  <w:style w:type="character" w:customStyle="1" w:styleId="Nagwek2Znak">
    <w:name w:val="Nagłówek 2 Znak"/>
    <w:basedOn w:val="Domylnaczcionkaakapitu"/>
    <w:rPr>
      <w:rFonts w:ascii="Aptos Display" w:eastAsia="Aptos Display" w:hAnsi="Aptos Display" w:cs="Aptos Display"/>
      <w:color w:val="0F4761"/>
      <w:sz w:val="32"/>
      <w:szCs w:val="32"/>
    </w:rPr>
  </w:style>
  <w:style w:type="character" w:customStyle="1" w:styleId="Nagwek3Znak">
    <w:name w:val="Nagłówek 3 Znak"/>
    <w:basedOn w:val="Domylnaczcionkaakapitu"/>
    <w:rPr>
      <w:rFonts w:eastAsia="Aptos Display" w:cs="Aptos Display"/>
      <w:color w:val="0F4761"/>
      <w:sz w:val="28"/>
      <w:szCs w:val="28"/>
    </w:rPr>
  </w:style>
  <w:style w:type="character" w:customStyle="1" w:styleId="Nagwek4Znak">
    <w:name w:val="Nagłówek 4 Znak"/>
    <w:basedOn w:val="Domylnaczcionkaakapitu"/>
    <w:rPr>
      <w:rFonts w:eastAsia="Aptos Display" w:cs="Aptos Display"/>
      <w:i/>
      <w:iCs/>
      <w:color w:val="0F4761"/>
    </w:rPr>
  </w:style>
  <w:style w:type="character" w:customStyle="1" w:styleId="Nagwek5Znak">
    <w:name w:val="Nagłówek 5 Znak"/>
    <w:basedOn w:val="Domylnaczcionkaakapitu"/>
    <w:rPr>
      <w:rFonts w:eastAsia="Aptos Display" w:cs="Aptos Display"/>
      <w:color w:val="0F4761"/>
    </w:rPr>
  </w:style>
  <w:style w:type="character" w:customStyle="1" w:styleId="Nagwek6Znak">
    <w:name w:val="Nagłówek 6 Znak"/>
    <w:basedOn w:val="Domylnaczcionkaakapitu"/>
    <w:rPr>
      <w:rFonts w:eastAsia="Aptos Display" w:cs="Aptos Display"/>
      <w:i/>
      <w:iCs/>
      <w:color w:val="595959"/>
    </w:rPr>
  </w:style>
  <w:style w:type="character" w:customStyle="1" w:styleId="Nagwek7Znak">
    <w:name w:val="Nagłówek 7 Znak"/>
    <w:basedOn w:val="Domylnaczcionkaakapitu"/>
    <w:rPr>
      <w:rFonts w:eastAsia="Aptos Display" w:cs="Aptos Display"/>
      <w:color w:val="595959"/>
    </w:rPr>
  </w:style>
  <w:style w:type="character" w:customStyle="1" w:styleId="Nagwek8Znak">
    <w:name w:val="Nagłówek 8 Znak"/>
    <w:basedOn w:val="Domylnaczcionkaakapitu"/>
    <w:rPr>
      <w:rFonts w:eastAsia="Aptos Display" w:cs="Aptos Display"/>
      <w:i/>
      <w:iCs/>
      <w:color w:val="272727"/>
    </w:rPr>
  </w:style>
  <w:style w:type="character" w:customStyle="1" w:styleId="Nagwek9Znak">
    <w:name w:val="Nagłówek 9 Znak"/>
    <w:basedOn w:val="Domylnaczcionkaakapitu"/>
    <w:rPr>
      <w:rFonts w:eastAsia="Aptos Display" w:cs="Aptos Display"/>
      <w:color w:val="272727"/>
    </w:rPr>
  </w:style>
  <w:style w:type="character" w:customStyle="1" w:styleId="TytuZnak">
    <w:name w:val="Tytuł Znak"/>
    <w:basedOn w:val="Domylnaczcionkaakapitu"/>
    <w:rPr>
      <w:rFonts w:ascii="Aptos Display" w:eastAsia="Aptos Display" w:hAnsi="Aptos Display" w:cs="Aptos Display"/>
      <w:spacing w:val="-10"/>
      <w:kern w:val="3"/>
      <w:sz w:val="56"/>
      <w:szCs w:val="56"/>
    </w:rPr>
  </w:style>
  <w:style w:type="character" w:customStyle="1" w:styleId="PodtytuZnak">
    <w:name w:val="Podtytuł Znak"/>
    <w:basedOn w:val="Domylnaczcionkaakapitu"/>
    <w:rPr>
      <w:rFonts w:eastAsia="Aptos Display" w:cs="Aptos Display"/>
      <w:color w:val="595959"/>
      <w:spacing w:val="15"/>
      <w:sz w:val="28"/>
      <w:szCs w:val="28"/>
    </w:rPr>
  </w:style>
  <w:style w:type="character" w:customStyle="1" w:styleId="CytatZnak">
    <w:name w:val="Cytat Znak"/>
    <w:basedOn w:val="Domylnaczcionkaakapitu"/>
    <w:rPr>
      <w:i/>
      <w:iCs/>
      <w:color w:val="404040"/>
    </w:rPr>
  </w:style>
  <w:style w:type="character" w:styleId="Wyrnienieintensywne">
    <w:name w:val="Intense Emphasis"/>
    <w:basedOn w:val="Domylnaczcionkaakapitu"/>
    <w:rPr>
      <w:i/>
      <w:iCs/>
      <w:color w:val="0F4761"/>
    </w:rPr>
  </w:style>
  <w:style w:type="character" w:customStyle="1" w:styleId="CytatintensywnyZnak">
    <w:name w:val="Cytat intensywny Znak"/>
    <w:basedOn w:val="Domylnaczcionkaakapitu"/>
    <w:rPr>
      <w:i/>
      <w:iCs/>
      <w:color w:val="0F4761"/>
    </w:rPr>
  </w:style>
  <w:style w:type="character" w:styleId="Odwoanieintensywne">
    <w:name w:val="Intense Reference"/>
    <w:basedOn w:val="Domylnaczcionkaakapitu"/>
    <w:rPr>
      <w:b/>
      <w:bCs/>
      <w:smallCaps/>
      <w:color w:val="0F4761"/>
      <w:spacing w:val="5"/>
    </w:rPr>
  </w:style>
  <w:style w:type="character" w:styleId="Hipercze">
    <w:name w:val="Hyperlink"/>
    <w:basedOn w:val="Domylnaczcionkaakapitu"/>
    <w:rPr>
      <w:color w:val="467886"/>
      <w:u w:val="single"/>
    </w:rPr>
  </w:style>
  <w:style w:type="character" w:styleId="Nierozpoznanawzmianka">
    <w:name w:val="Unresolved Mention"/>
    <w:basedOn w:val="Domylnaczcionkaakapitu"/>
    <w:rPr>
      <w:color w:val="605E5C"/>
      <w:shd w:val="clear" w:color="auto" w:fill="E1DFDD"/>
    </w:rPr>
  </w:style>
  <w:style w:type="character" w:customStyle="1" w:styleId="AkapitzlistZnak">
    <w:name w:val="Akapit z listą Znak"/>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cf01">
    <w:name w:val="cf01"/>
    <w:basedOn w:val="Domylnaczcionkaakapitu"/>
    <w:rPr>
      <w:rFonts w:ascii="Segoe UI" w:hAnsi="Segoe UI" w:cs="Segoe UI"/>
      <w:sz w:val="18"/>
      <w:szCs w:val="18"/>
    </w:rPr>
  </w:style>
  <w:style w:type="character" w:customStyle="1" w:styleId="Tekstpodstawowy3Znak">
    <w:name w:val="Tekst podstawowy 3 Znak"/>
    <w:basedOn w:val="Domylnaczcionkaakapitu"/>
    <w:rPr>
      <w:sz w:val="16"/>
      <w:szCs w:val="16"/>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Znakinumeracji">
    <w:name w:val="Znaki numeracji"/>
  </w:style>
  <w:style w:type="character" w:customStyle="1" w:styleId="Znakiwypunktowania">
    <w:name w:val="Znaki wypunktowania"/>
    <w:rPr>
      <w:rFonts w:ascii="OpenSymbol" w:eastAsia="OpenSymbol" w:hAnsi="OpenSymbol" w:cs="OpenSymbol"/>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rPr>
      <w:position w:val="0"/>
      <w:vertAlign w:val="superscript"/>
    </w:rPr>
  </w:style>
  <w:style w:type="character" w:customStyle="1" w:styleId="EndnoteCharacters">
    <w:name w:val="Endnote Characters"/>
    <w:basedOn w:val="Domylnaczcionkaakapitu"/>
    <w:rPr>
      <w:position w:val="0"/>
      <w:vertAlign w:val="superscript"/>
    </w:rPr>
  </w:style>
  <w:style w:type="character" w:styleId="Numerwiersza">
    <w:name w:val="line number"/>
  </w:style>
  <w:style w:type="paragraph" w:styleId="Nagwek">
    <w:name w:val="header"/>
    <w:basedOn w:val="Normalny"/>
    <w:next w:val="Tekstpodstawowy"/>
    <w:pPr>
      <w:tabs>
        <w:tab w:val="center" w:pos="4680"/>
        <w:tab w:val="right" w:pos="9360"/>
      </w:tabs>
      <w:spacing w:after="0"/>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pPr>
      <w:spacing w:before="120" w:after="120"/>
    </w:pPr>
    <w:rPr>
      <w:rFonts w:cs="Lucida Sans"/>
      <w:i/>
      <w:iCs/>
    </w:rPr>
  </w:style>
  <w:style w:type="paragraph" w:customStyle="1" w:styleId="Indeks">
    <w:name w:val="Indeks"/>
    <w:basedOn w:val="Normalny"/>
    <w:rPr>
      <w:rFonts w:cs="Lucida Sans"/>
    </w:rPr>
  </w:style>
  <w:style w:type="paragraph" w:customStyle="1" w:styleId="Gwkaistopka">
    <w:name w:val="Główka i stopka"/>
    <w:basedOn w:val="Normalny"/>
  </w:style>
  <w:style w:type="paragraph" w:styleId="Tytu">
    <w:name w:val="Title"/>
    <w:basedOn w:val="Normalny"/>
    <w:next w:val="Normalny"/>
    <w:uiPriority w:val="10"/>
    <w:qFormat/>
    <w:pPr>
      <w:spacing w:after="80"/>
      <w:contextualSpacing/>
    </w:pPr>
    <w:rPr>
      <w:rFonts w:ascii="Aptos Display" w:eastAsia="Aptos Display" w:hAnsi="Aptos Display" w:cs="Aptos Display"/>
      <w:sz w:val="56"/>
      <w:szCs w:val="56"/>
    </w:rPr>
  </w:style>
  <w:style w:type="paragraph" w:styleId="Podtytu">
    <w:name w:val="Subtitle"/>
    <w:basedOn w:val="Normalny"/>
    <w:next w:val="Normalny"/>
    <w:uiPriority w:val="11"/>
    <w:qFormat/>
    <w:rPr>
      <w:rFonts w:eastAsia="Aptos Display" w:cs="Aptos Display"/>
      <w:color w:val="595959"/>
      <w:sz w:val="28"/>
      <w:szCs w:val="28"/>
    </w:rPr>
  </w:style>
  <w:style w:type="paragraph" w:styleId="Cytat">
    <w:name w:val="Quote"/>
    <w:basedOn w:val="Normalny"/>
    <w:next w:val="Normalny"/>
    <w:pPr>
      <w:spacing w:before="160"/>
      <w:jc w:val="center"/>
    </w:pPr>
    <w:rPr>
      <w:i/>
      <w:iCs/>
      <w:color w:val="404040"/>
    </w:rPr>
  </w:style>
  <w:style w:type="paragraph" w:styleId="Akapitzlist">
    <w:name w:val="List Paragraph"/>
    <w:basedOn w:val="Normalny"/>
    <w:pPr>
      <w:ind w:left="720"/>
      <w:contextualSpacing/>
    </w:pPr>
  </w:style>
  <w:style w:type="paragraph" w:styleId="Cytatintensywny">
    <w:name w:val="Intense Quote"/>
    <w:basedOn w:val="Normalny"/>
    <w:next w:val="Normalny"/>
    <w:pPr>
      <w:pBdr>
        <w:top w:val="single" w:sz="4" w:space="10" w:color="0F4761"/>
        <w:bottom w:val="single" w:sz="4" w:space="10" w:color="0F4761"/>
      </w:pBdr>
      <w:spacing w:before="360" w:after="360"/>
      <w:ind w:left="864" w:right="864"/>
      <w:jc w:val="center"/>
    </w:pPr>
    <w:rPr>
      <w:i/>
      <w:iCs/>
      <w:color w:val="0F4761"/>
    </w:rPr>
  </w:style>
  <w:style w:type="paragraph" w:styleId="Tekstkomentarza">
    <w:name w:val="annotation text"/>
    <w:basedOn w:val="Normalny"/>
    <w:rPr>
      <w:sz w:val="20"/>
      <w:szCs w:val="20"/>
    </w:rPr>
  </w:style>
  <w:style w:type="paragraph" w:styleId="Tematkomentarza">
    <w:name w:val="annotation subject"/>
    <w:basedOn w:val="Tekstkomentarza"/>
    <w:next w:val="Tekstkomentarza"/>
    <w:rPr>
      <w:b/>
      <w:bCs/>
    </w:rPr>
  </w:style>
  <w:style w:type="paragraph" w:customStyle="1" w:styleId="pf0">
    <w:name w:val="pf0"/>
    <w:basedOn w:val="Normalny"/>
    <w:rPr>
      <w:rFonts w:ascii="Times New Roman" w:eastAsia="Times New Roman" w:hAnsi="Times New Roman" w:cs="Times New Roman"/>
    </w:rPr>
  </w:style>
  <w:style w:type="paragraph" w:styleId="Tekstpodstawowy3">
    <w:name w:val="Body Text 3"/>
    <w:basedOn w:val="Normalny"/>
    <w:pPr>
      <w:spacing w:after="120"/>
    </w:pPr>
    <w:rPr>
      <w:sz w:val="16"/>
      <w:szCs w:val="16"/>
    </w:rPr>
  </w:style>
  <w:style w:type="paragraph" w:styleId="Stopka">
    <w:name w:val="footer"/>
    <w:basedOn w:val="Normalny"/>
    <w:pPr>
      <w:tabs>
        <w:tab w:val="center" w:pos="4680"/>
        <w:tab w:val="right" w:pos="9360"/>
      </w:tabs>
      <w:spacing w:after="0"/>
    </w:pPr>
  </w:style>
  <w:style w:type="paragraph" w:styleId="Poprawka">
    <w:name w:val="Revision"/>
    <w:pPr>
      <w:suppressAutoHyphens/>
    </w:pPr>
  </w:style>
  <w:style w:type="paragraph" w:styleId="Tekstprzypisukocowego">
    <w:name w:val="endnote text"/>
    <w:basedOn w:val="Normalny"/>
    <w:pPr>
      <w:spacing w:after="0"/>
    </w:pPr>
    <w:rPr>
      <w:sz w:val="20"/>
      <w:szCs w:val="20"/>
    </w:rPr>
  </w:style>
  <w:style w:type="character" w:styleId="Wzmianka">
    <w:name w:val="Mention"/>
    <w:basedOn w:val="Domylnaczcionkaakapitu"/>
    <w:rPr>
      <w:color w:val="2B579A"/>
      <w:shd w:val="clear" w:color="auto" w:fill="E1DFDD"/>
    </w:rPr>
  </w:style>
  <w:style w:type="character" w:customStyle="1" w:styleId="cf11">
    <w:name w:val="cf11"/>
    <w:basedOn w:val="Domylnaczcionkaakapitu"/>
    <w:rPr>
      <w:rFonts w:ascii="Segoe UI" w:hAnsi="Segoe UI" w:cs="Segoe UI"/>
      <w:b/>
      <w:bCs/>
      <w:i/>
      <w:iCs/>
      <w:sz w:val="18"/>
      <w:szCs w:val="18"/>
    </w:rPr>
  </w:style>
  <w:style w:type="paragraph" w:styleId="Spistreci1">
    <w:name w:val="toc 1"/>
    <w:basedOn w:val="Normalny"/>
    <w:next w:val="Normalny"/>
    <w:pPr>
      <w:spacing w:after="100"/>
    </w:pPr>
  </w:style>
  <w:style w:type="paragraph" w:styleId="Spistreci2">
    <w:name w:val="toc 2"/>
    <w:basedOn w:val="Normalny"/>
    <w:next w:val="Normalny"/>
    <w:pPr>
      <w:spacing w:after="100"/>
      <w:ind w:left="220"/>
    </w:pPr>
  </w:style>
  <w:style w:type="paragraph" w:styleId="Spistreci3">
    <w:name w:val="toc 3"/>
    <w:basedOn w:val="Normalny"/>
    <w:next w:val="Normalny"/>
    <w:pPr>
      <w:spacing w:after="100"/>
      <w:ind w:left="440"/>
    </w:pPr>
  </w:style>
  <w:style w:type="paragraph" w:styleId="Spistreci4">
    <w:name w:val="toc 4"/>
    <w:basedOn w:val="Normalny"/>
    <w:next w:val="Normalny"/>
    <w:pPr>
      <w:spacing w:after="100"/>
      <w:ind w:left="660"/>
    </w:pPr>
  </w:style>
  <w:style w:type="paragraph" w:styleId="Spistreci5">
    <w:name w:val="toc 5"/>
    <w:basedOn w:val="Normalny"/>
    <w:next w:val="Normalny"/>
    <w:pPr>
      <w:spacing w:after="100"/>
      <w:ind w:left="880"/>
    </w:pPr>
  </w:style>
  <w:style w:type="paragraph" w:styleId="Spistreci6">
    <w:name w:val="toc 6"/>
    <w:basedOn w:val="Normalny"/>
    <w:next w:val="Normalny"/>
    <w:pPr>
      <w:spacing w:after="100"/>
      <w:ind w:left="1100"/>
    </w:pPr>
  </w:style>
  <w:style w:type="paragraph" w:styleId="Spistreci7">
    <w:name w:val="toc 7"/>
    <w:basedOn w:val="Normalny"/>
    <w:next w:val="Normalny"/>
    <w:pPr>
      <w:spacing w:after="100"/>
      <w:ind w:left="1320"/>
    </w:pPr>
  </w:style>
  <w:style w:type="paragraph" w:styleId="Spistreci8">
    <w:name w:val="toc 8"/>
    <w:basedOn w:val="Normalny"/>
    <w:next w:val="Normalny"/>
    <w:pPr>
      <w:spacing w:after="100"/>
      <w:ind w:left="1540"/>
    </w:pPr>
  </w:style>
  <w:style w:type="paragraph" w:styleId="Spistreci9">
    <w:name w:val="toc 9"/>
    <w:basedOn w:val="Normalny"/>
    <w:next w:val="Normalny"/>
    <w:pPr>
      <w:spacing w:after="100"/>
      <w:ind w:left="1760"/>
    </w:pPr>
  </w:style>
  <w:style w:type="paragraph" w:styleId="Tekstprzypisudolnego">
    <w:name w:val="footnote text"/>
    <w:basedOn w:val="Normalny"/>
    <w:pPr>
      <w:spacing w:after="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578489">
      <w:bodyDiv w:val="1"/>
      <w:marLeft w:val="0"/>
      <w:marRight w:val="0"/>
      <w:marTop w:val="0"/>
      <w:marBottom w:val="0"/>
      <w:divBdr>
        <w:top w:val="none" w:sz="0" w:space="0" w:color="auto"/>
        <w:left w:val="none" w:sz="0" w:space="0" w:color="auto"/>
        <w:bottom w:val="none" w:sz="0" w:space="0" w:color="auto"/>
        <w:right w:val="none" w:sz="0" w:space="0" w:color="auto"/>
      </w:divBdr>
    </w:div>
    <w:div w:id="2145804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5304</Words>
  <Characters>31830</Characters>
  <Application>Microsoft Office Word</Application>
  <DocSecurity>4</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Dubicka</dc:creator>
  <dc:description/>
  <cp:lastModifiedBy>Maciej Kazubek</cp:lastModifiedBy>
  <cp:revision>2</cp:revision>
  <dcterms:created xsi:type="dcterms:W3CDTF">2024-10-24T18:40:00Z</dcterms:created>
  <dcterms:modified xsi:type="dcterms:W3CDTF">2024-10-24T18:40:00Z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0x0101007302D7D6C3A89C40BAF83B6890138878</vt:lpwstr>
  </property>
</Properties>
</file>