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B6081C" w:rsidRDefault="00060308" w:rsidP="00060308">
      <w:pPr>
        <w:spacing w:after="240"/>
        <w:jc w:val="right"/>
        <w:rPr>
          <w:rFonts w:asciiTheme="majorHAnsi" w:hAnsiTheme="majorHAnsi"/>
          <w:b/>
        </w:rPr>
      </w:pPr>
      <w:r w:rsidRPr="00B6081C">
        <w:rPr>
          <w:rFonts w:asciiTheme="majorHAnsi" w:hAnsiTheme="majorHAnsi"/>
          <w:b/>
        </w:rPr>
        <w:t>Do wiadomości publicznej</w:t>
      </w:r>
    </w:p>
    <w:p w14:paraId="045A4961" w14:textId="3E7155A3" w:rsidR="00A72EBF" w:rsidRPr="00271D58" w:rsidRDefault="00A72EBF" w:rsidP="00A72EBF">
      <w:pPr>
        <w:spacing w:after="240"/>
        <w:jc w:val="both"/>
        <w:rPr>
          <w:rFonts w:ascii="Times New Roman" w:hAnsi="Times New Roman"/>
          <w:i/>
          <w:spacing w:val="-16"/>
        </w:rPr>
      </w:pPr>
      <w:r w:rsidRPr="00271D58">
        <w:rPr>
          <w:rFonts w:ascii="Times New Roman" w:hAnsi="Times New Roman"/>
          <w:i/>
        </w:rPr>
        <w:t xml:space="preserve">Dotyczy: postępowania o udzielenie zamówienia publicznego w trybie przetargu nieograniczonego pn. </w:t>
      </w:r>
      <w:r w:rsidR="00271D58" w:rsidRPr="00271D58">
        <w:rPr>
          <w:rFonts w:ascii="Times New Roman" w:hAnsi="Times New Roman"/>
          <w:b/>
          <w:bCs/>
          <w:i/>
        </w:rPr>
        <w:t xml:space="preserve">Najem długoterminowy samochodu osobowego dla Biura Rzecznika Praw Dziecka na okres 36 miesięcy </w:t>
      </w:r>
      <w:r w:rsidRPr="00271D58">
        <w:rPr>
          <w:rFonts w:ascii="Times New Roman" w:hAnsi="Times New Roman"/>
          <w:i/>
        </w:rPr>
        <w:t>ogłoszon</w:t>
      </w:r>
      <w:r w:rsidR="00271D58" w:rsidRPr="00271D58">
        <w:rPr>
          <w:rFonts w:ascii="Times New Roman" w:hAnsi="Times New Roman"/>
          <w:i/>
        </w:rPr>
        <w:t>ego</w:t>
      </w:r>
      <w:r w:rsidRPr="00271D58">
        <w:rPr>
          <w:rFonts w:ascii="Times New Roman" w:hAnsi="Times New Roman"/>
          <w:i/>
        </w:rPr>
        <w:t xml:space="preserve"> w BZP w dniu </w:t>
      </w:r>
      <w:r w:rsidR="00271D58" w:rsidRPr="00271D58">
        <w:rPr>
          <w:rFonts w:ascii="Times New Roman" w:hAnsi="Times New Roman"/>
          <w:i/>
        </w:rPr>
        <w:t>6</w:t>
      </w:r>
      <w:r w:rsidRPr="00271D58">
        <w:rPr>
          <w:rFonts w:ascii="Times New Roman" w:hAnsi="Times New Roman"/>
          <w:i/>
        </w:rPr>
        <w:t xml:space="preserve"> </w:t>
      </w:r>
      <w:r w:rsidR="00271D58" w:rsidRPr="00271D58">
        <w:rPr>
          <w:rFonts w:ascii="Times New Roman" w:hAnsi="Times New Roman"/>
          <w:i/>
          <w:spacing w:val="-16"/>
        </w:rPr>
        <w:t>marca</w:t>
      </w:r>
      <w:r w:rsidRPr="00271D58">
        <w:rPr>
          <w:rFonts w:ascii="Times New Roman" w:hAnsi="Times New Roman"/>
          <w:i/>
          <w:spacing w:val="-16"/>
        </w:rPr>
        <w:t xml:space="preserve">  20</w:t>
      </w:r>
      <w:r w:rsidR="00271D58" w:rsidRPr="00271D58">
        <w:rPr>
          <w:rFonts w:ascii="Times New Roman" w:hAnsi="Times New Roman"/>
          <w:i/>
          <w:spacing w:val="-16"/>
        </w:rPr>
        <w:t>20</w:t>
      </w:r>
      <w:r w:rsidRPr="00271D58">
        <w:rPr>
          <w:rFonts w:ascii="Times New Roman" w:hAnsi="Times New Roman"/>
          <w:i/>
          <w:spacing w:val="-16"/>
        </w:rPr>
        <w:t xml:space="preserve"> r. pod nr </w:t>
      </w:r>
      <w:r w:rsidR="00271D58" w:rsidRPr="00271D58">
        <w:rPr>
          <w:rFonts w:ascii="Times New Roman" w:hAnsi="Times New Roman"/>
          <w:i/>
          <w:spacing w:val="-16"/>
        </w:rPr>
        <w:t xml:space="preserve"> </w:t>
      </w:r>
      <w:r w:rsidR="00271D58" w:rsidRPr="00271D58">
        <w:rPr>
          <w:rFonts w:ascii="Times New Roman" w:hAnsi="Times New Roman"/>
          <w:i/>
        </w:rPr>
        <w:t>521214-N-2020</w:t>
      </w:r>
    </w:p>
    <w:p w14:paraId="5C17CAC9" w14:textId="77777777" w:rsidR="00B6081C" w:rsidRDefault="00B6081C" w:rsidP="00271D5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</w:p>
    <w:p w14:paraId="3C26E5B6" w14:textId="470C9370" w:rsidR="00060308" w:rsidRPr="00060308" w:rsidRDefault="00B6081C" w:rsidP="00271D5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Zmiana treści SIWZ- zmiana terminu składania ofert</w:t>
      </w:r>
    </w:p>
    <w:p w14:paraId="277E1132" w14:textId="64E9ED99" w:rsidR="00271D58" w:rsidRPr="00271D58" w:rsidRDefault="00B6081C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Działając na podstawie art. 38 ust. 4 ustawy </w:t>
      </w:r>
      <w:proofErr w:type="spellStart"/>
      <w:r w:rsidR="006E2C7F">
        <w:rPr>
          <w:rFonts w:ascii="Times New Roman" w:hAnsi="Times New Roman"/>
        </w:rPr>
        <w:t>P</w:t>
      </w:r>
      <w:bookmarkStart w:id="0" w:name="_GoBack"/>
      <w:bookmarkEnd w:id="0"/>
      <w:r>
        <w:rPr>
          <w:rFonts w:ascii="Times New Roman" w:hAnsi="Times New Roman"/>
        </w:rPr>
        <w:t>zp</w:t>
      </w:r>
      <w:proofErr w:type="spellEnd"/>
      <w:r>
        <w:rPr>
          <w:rFonts w:ascii="Times New Roman" w:hAnsi="Times New Roman"/>
        </w:rPr>
        <w:t xml:space="preserve"> Zamawiający zawiadamia, iż dokonał zmiany treści SIWZ w zakresie terminu składania i otwarcia ofert, w ten sposób iż przedłużył termin składania ofert do dnia 27 marca 2020 roku do godz. 15:00, a co za tym idzie także termin otwarcia ofert do dnia 27 marca 2020 roku do godz. 15:30.</w:t>
      </w:r>
    </w:p>
    <w:sectPr w:rsidR="00271D58" w:rsidRPr="00271D58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D967" w14:textId="2A3B900E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271D58">
      <w:rPr>
        <w:rFonts w:ascii="Times New Roman" w:hAnsi="Times New Roman"/>
      </w:rPr>
      <w:t>1</w:t>
    </w:r>
    <w:r w:rsidR="00B6081C">
      <w:rPr>
        <w:rFonts w:ascii="Times New Roman" w:hAnsi="Times New Roman"/>
      </w:rPr>
      <w:t>8</w:t>
    </w:r>
    <w:r w:rsidR="00A72EBF">
      <w:rPr>
        <w:rFonts w:ascii="Times New Roman" w:hAnsi="Times New Roman"/>
      </w:rPr>
      <w:t xml:space="preserve"> </w:t>
    </w:r>
    <w:r w:rsidR="00271D58">
      <w:rPr>
        <w:rFonts w:ascii="Times New Roman" w:hAnsi="Times New Roman"/>
      </w:rPr>
      <w:t>marca</w:t>
    </w:r>
    <w:r w:rsidR="00060308">
      <w:rPr>
        <w:rFonts w:ascii="Times New Roman" w:hAnsi="Times New Roman"/>
      </w:rPr>
      <w:t xml:space="preserve"> </w:t>
    </w:r>
    <w:r w:rsidR="005E5B53" w:rsidRPr="005E5B53">
      <w:rPr>
        <w:rFonts w:ascii="Times New Roman" w:hAnsi="Times New Roman"/>
      </w:rPr>
      <w:t>20</w:t>
    </w:r>
    <w:r w:rsidR="00271D58">
      <w:rPr>
        <w:rFonts w:ascii="Times New Roman" w:hAnsi="Times New Roman"/>
      </w:rPr>
      <w:t>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6730E4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26F67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56985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E4EDE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111007"/>
    <w:rsid w:val="0013272E"/>
    <w:rsid w:val="0014552E"/>
    <w:rsid w:val="001554B4"/>
    <w:rsid w:val="00177508"/>
    <w:rsid w:val="001A185D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1D58"/>
    <w:rsid w:val="00272132"/>
    <w:rsid w:val="002B140E"/>
    <w:rsid w:val="002B4616"/>
    <w:rsid w:val="003200E8"/>
    <w:rsid w:val="00331DE8"/>
    <w:rsid w:val="00345DDA"/>
    <w:rsid w:val="0038052C"/>
    <w:rsid w:val="00381BEF"/>
    <w:rsid w:val="003A4463"/>
    <w:rsid w:val="003A492B"/>
    <w:rsid w:val="003B0647"/>
    <w:rsid w:val="003B5880"/>
    <w:rsid w:val="003C17ED"/>
    <w:rsid w:val="0043612B"/>
    <w:rsid w:val="0043756B"/>
    <w:rsid w:val="0044037D"/>
    <w:rsid w:val="00440ED8"/>
    <w:rsid w:val="004B3DEE"/>
    <w:rsid w:val="004F08DC"/>
    <w:rsid w:val="00514E0E"/>
    <w:rsid w:val="005321C9"/>
    <w:rsid w:val="00533DA0"/>
    <w:rsid w:val="005360F9"/>
    <w:rsid w:val="00550601"/>
    <w:rsid w:val="0057525C"/>
    <w:rsid w:val="005A48CC"/>
    <w:rsid w:val="005A5CA8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E2C7F"/>
    <w:rsid w:val="006F73AC"/>
    <w:rsid w:val="0071498D"/>
    <w:rsid w:val="00760D57"/>
    <w:rsid w:val="0077375D"/>
    <w:rsid w:val="00780FA7"/>
    <w:rsid w:val="007A2363"/>
    <w:rsid w:val="007C264B"/>
    <w:rsid w:val="007D69DB"/>
    <w:rsid w:val="007F2F2C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43DB6"/>
    <w:rsid w:val="00A62623"/>
    <w:rsid w:val="00A72EBF"/>
    <w:rsid w:val="00AA4A0C"/>
    <w:rsid w:val="00B06383"/>
    <w:rsid w:val="00B12604"/>
    <w:rsid w:val="00B1576B"/>
    <w:rsid w:val="00B15EDA"/>
    <w:rsid w:val="00B56C47"/>
    <w:rsid w:val="00B6081C"/>
    <w:rsid w:val="00B75DC3"/>
    <w:rsid w:val="00B77D76"/>
    <w:rsid w:val="00BD2A43"/>
    <w:rsid w:val="00C068CC"/>
    <w:rsid w:val="00C213AB"/>
    <w:rsid w:val="00C657AA"/>
    <w:rsid w:val="00C76687"/>
    <w:rsid w:val="00C914CF"/>
    <w:rsid w:val="00C977AA"/>
    <w:rsid w:val="00CA26F7"/>
    <w:rsid w:val="00CC4E2D"/>
    <w:rsid w:val="00CE2852"/>
    <w:rsid w:val="00CF66CB"/>
    <w:rsid w:val="00D21452"/>
    <w:rsid w:val="00D739BC"/>
    <w:rsid w:val="00D7738D"/>
    <w:rsid w:val="00D86CE4"/>
    <w:rsid w:val="00DD732E"/>
    <w:rsid w:val="00E10B4D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37550"/>
    <w:rsid w:val="00F55417"/>
    <w:rsid w:val="00F82829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054A-1A6C-4384-A1B3-F918F6B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87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16</cp:revision>
  <cp:lastPrinted>2017-10-04T13:09:00Z</cp:lastPrinted>
  <dcterms:created xsi:type="dcterms:W3CDTF">2019-08-20T14:48:00Z</dcterms:created>
  <dcterms:modified xsi:type="dcterms:W3CDTF">2020-03-18T11:36:00Z</dcterms:modified>
</cp:coreProperties>
</file>